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EE355" w14:textId="33AF3014" w:rsidR="0036486E" w:rsidRPr="005B32C4" w:rsidRDefault="0036486E" w:rsidP="009F3058">
      <w:pPr>
        <w:spacing w:after="0" w:line="240" w:lineRule="auto"/>
        <w:jc w:val="center"/>
        <w:rPr>
          <w:rFonts w:ascii="Franklin Gothic Book" w:hAnsi="Franklin Gothic Book"/>
        </w:rPr>
      </w:pPr>
      <w:r w:rsidRPr="005B32C4">
        <w:rPr>
          <w:noProof/>
        </w:rPr>
        <w:drawing>
          <wp:anchor distT="0" distB="0" distL="114300" distR="114300" simplePos="0" relativeHeight="251659264" behindDoc="0" locked="0" layoutInCell="1" allowOverlap="1" wp14:anchorId="0EE4A6B0" wp14:editId="74DB60F6">
            <wp:simplePos x="0" y="0"/>
            <wp:positionH relativeFrom="column">
              <wp:posOffset>7067550</wp:posOffset>
            </wp:positionH>
            <wp:positionV relativeFrom="paragraph">
              <wp:posOffset>-571500</wp:posOffset>
            </wp:positionV>
            <wp:extent cx="1790700" cy="1104900"/>
            <wp:effectExtent l="19050" t="0" r="19050" b="342900"/>
            <wp:wrapNone/>
            <wp:docPr id="1636950067" name="Picture 1" descr="Current Concepts in Sleep 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Image" descr="Current Concepts in Sleep 20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04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66661340"/>
      <w:r w:rsidRPr="005B32C4">
        <w:rPr>
          <w:rFonts w:ascii="Franklin Gothic Book" w:hAnsi="Franklin Gothic Book"/>
          <w:b/>
          <w:bCs/>
          <w:color w:val="833C0B" w:themeColor="accent2" w:themeShade="80"/>
        </w:rPr>
        <w:t>Current Concepts in Sleep 2</w:t>
      </w:r>
      <w:r w:rsidR="00F071A5" w:rsidRPr="005B32C4">
        <w:rPr>
          <w:rFonts w:ascii="Franklin Gothic Book" w:hAnsi="Franklin Gothic Book"/>
          <w:b/>
          <w:bCs/>
          <w:color w:val="833C0B" w:themeColor="accent2" w:themeShade="80"/>
        </w:rPr>
        <w:t>6</w:t>
      </w:r>
      <w:r w:rsidR="009344A1" w:rsidRPr="005B32C4">
        <w:rPr>
          <w:rFonts w:ascii="Franklin Gothic Book" w:hAnsi="Franklin Gothic Book"/>
          <w:b/>
          <w:bCs/>
          <w:color w:val="833C0B" w:themeColor="accent2" w:themeShade="80"/>
          <w:vertAlign w:val="superscript"/>
        </w:rPr>
        <w:t>th</w:t>
      </w:r>
      <w:r w:rsidRPr="005B32C4">
        <w:rPr>
          <w:rFonts w:ascii="Franklin Gothic Book" w:hAnsi="Franklin Gothic Book"/>
          <w:b/>
          <w:bCs/>
          <w:color w:val="833C0B" w:themeColor="accent2" w:themeShade="80"/>
        </w:rPr>
        <w:t xml:space="preserve"> Annual Conference</w:t>
      </w:r>
    </w:p>
    <w:p w14:paraId="12140148" w14:textId="4006C6BF" w:rsidR="0036486E" w:rsidRPr="005B32C4" w:rsidRDefault="0036486E" w:rsidP="0036486E">
      <w:pPr>
        <w:spacing w:after="0" w:line="240" w:lineRule="auto"/>
        <w:jc w:val="center"/>
        <w:rPr>
          <w:rFonts w:ascii="Franklin Gothic Book" w:hAnsi="Franklin Gothic Book"/>
          <w:b/>
          <w:bCs/>
          <w:color w:val="833C0B" w:themeColor="accent2" w:themeShade="80"/>
        </w:rPr>
      </w:pPr>
      <w:r w:rsidRPr="005B32C4">
        <w:rPr>
          <w:rFonts w:ascii="Franklin Gothic Book" w:hAnsi="Franklin Gothic Book"/>
          <w:b/>
          <w:bCs/>
          <w:color w:val="833C0B" w:themeColor="accent2" w:themeShade="80"/>
        </w:rPr>
        <w:t>August 2</w:t>
      </w:r>
      <w:r w:rsidR="00156AEC" w:rsidRPr="005B32C4">
        <w:rPr>
          <w:rFonts w:ascii="Franklin Gothic Book" w:hAnsi="Franklin Gothic Book"/>
          <w:b/>
          <w:bCs/>
          <w:color w:val="833C0B" w:themeColor="accent2" w:themeShade="80"/>
        </w:rPr>
        <w:t>8</w:t>
      </w:r>
      <w:r w:rsidRPr="005B32C4">
        <w:rPr>
          <w:rFonts w:ascii="Franklin Gothic Book" w:hAnsi="Franklin Gothic Book"/>
          <w:b/>
          <w:bCs/>
          <w:color w:val="833C0B" w:themeColor="accent2" w:themeShade="80"/>
        </w:rPr>
        <w:t>-2</w:t>
      </w:r>
      <w:r w:rsidR="00156AEC" w:rsidRPr="005B32C4">
        <w:rPr>
          <w:rFonts w:ascii="Franklin Gothic Book" w:hAnsi="Franklin Gothic Book"/>
          <w:b/>
          <w:bCs/>
          <w:color w:val="833C0B" w:themeColor="accent2" w:themeShade="80"/>
        </w:rPr>
        <w:t>9</w:t>
      </w:r>
      <w:r w:rsidRPr="005B32C4">
        <w:rPr>
          <w:rFonts w:ascii="Franklin Gothic Book" w:hAnsi="Franklin Gothic Book"/>
          <w:b/>
          <w:bCs/>
          <w:color w:val="833C0B" w:themeColor="accent2" w:themeShade="80"/>
        </w:rPr>
        <w:t>, 202</w:t>
      </w:r>
      <w:r w:rsidR="00F071A5" w:rsidRPr="005B32C4">
        <w:rPr>
          <w:rFonts w:ascii="Franklin Gothic Book" w:hAnsi="Franklin Gothic Book"/>
          <w:b/>
          <w:bCs/>
          <w:color w:val="833C0B" w:themeColor="accent2" w:themeShade="80"/>
        </w:rPr>
        <w:t>6</w:t>
      </w:r>
      <w:r w:rsidRPr="005B32C4">
        <w:rPr>
          <w:rFonts w:ascii="Franklin Gothic Book" w:hAnsi="Franklin Gothic Book"/>
          <w:b/>
          <w:bCs/>
          <w:color w:val="833C0B" w:themeColor="accent2" w:themeShade="80"/>
        </w:rPr>
        <w:t xml:space="preserve"> </w:t>
      </w:r>
    </w:p>
    <w:bookmarkEnd w:id="0"/>
    <w:p w14:paraId="2481F2FC" w14:textId="77777777" w:rsidR="0036486E" w:rsidRPr="005B32C4" w:rsidRDefault="00446FB4" w:rsidP="0036486E">
      <w:pPr>
        <w:spacing w:after="0" w:line="240" w:lineRule="auto"/>
        <w:jc w:val="center"/>
        <w:rPr>
          <w:rFonts w:ascii="Franklin Gothic Book" w:hAnsi="Franklin Gothic Book"/>
          <w:b/>
          <w:bCs/>
          <w:color w:val="833C0B" w:themeColor="accent2" w:themeShade="80"/>
        </w:rPr>
      </w:pPr>
      <w:r>
        <w:rPr>
          <w:rFonts w:ascii="Franklin Gothic Book" w:hAnsi="Franklin Gothic Book"/>
          <w:b/>
          <w:bCs/>
          <w:color w:val="833C0B" w:themeColor="accent2" w:themeShade="80"/>
        </w:rPr>
        <w:pict w14:anchorId="1F23B1F5">
          <v:rect id="_x0000_i1025" style="width:468pt;height:1.5pt" o:hralign="center" o:hrstd="t" o:hrnoshade="t" o:hr="t" fillcolor="#7f5f00 [1607]" stroked="f"/>
        </w:pict>
      </w:r>
    </w:p>
    <w:p w14:paraId="2853807F" w14:textId="5E50F324" w:rsidR="0036486E" w:rsidRPr="005B32C4" w:rsidRDefault="0036486E" w:rsidP="009F3058">
      <w:pPr>
        <w:spacing w:after="0" w:line="240" w:lineRule="auto"/>
        <w:jc w:val="center"/>
        <w:rPr>
          <w:rFonts w:ascii="Franklin Gothic Book" w:hAnsi="Franklin Gothic Book"/>
          <w:b/>
          <w:bCs/>
        </w:rPr>
      </w:pPr>
      <w:r w:rsidRPr="005B32C4">
        <w:rPr>
          <w:rFonts w:ascii="Franklin Gothic Book" w:hAnsi="Franklin Gothic Book"/>
          <w:b/>
          <w:bCs/>
        </w:rPr>
        <w:t>Friday, August 2</w:t>
      </w:r>
      <w:r w:rsidR="00156AEC" w:rsidRPr="005B32C4">
        <w:rPr>
          <w:rFonts w:ascii="Franklin Gothic Book" w:hAnsi="Franklin Gothic Book"/>
          <w:b/>
          <w:bCs/>
        </w:rPr>
        <w:t>8</w:t>
      </w:r>
      <w:r w:rsidRPr="005B32C4">
        <w:rPr>
          <w:rFonts w:ascii="Franklin Gothic Book" w:hAnsi="Franklin Gothic Book"/>
          <w:b/>
          <w:bCs/>
        </w:rPr>
        <w:t>, 202</w:t>
      </w:r>
      <w:r w:rsidR="00F071A5" w:rsidRPr="005B32C4">
        <w:rPr>
          <w:rFonts w:ascii="Franklin Gothic Book" w:hAnsi="Franklin Gothic Book"/>
          <w:b/>
          <w:bCs/>
        </w:rPr>
        <w:t>6</w:t>
      </w:r>
    </w:p>
    <w:tbl>
      <w:tblPr>
        <w:tblStyle w:val="TableGrid"/>
        <w:tblW w:w="14696" w:type="dxa"/>
        <w:tblInd w:w="-545" w:type="dxa"/>
        <w:tblLook w:val="04A0" w:firstRow="1" w:lastRow="0" w:firstColumn="1" w:lastColumn="0" w:noHBand="0" w:noVBand="1"/>
      </w:tblPr>
      <w:tblGrid>
        <w:gridCol w:w="2039"/>
        <w:gridCol w:w="3390"/>
        <w:gridCol w:w="2033"/>
        <w:gridCol w:w="1358"/>
        <w:gridCol w:w="2880"/>
        <w:gridCol w:w="2996"/>
      </w:tblGrid>
      <w:tr w:rsidR="0036486E" w:rsidRPr="005B32C4" w14:paraId="6CC065E0" w14:textId="77777777" w:rsidTr="008B53D6">
        <w:tc>
          <w:tcPr>
            <w:tcW w:w="2039" w:type="dxa"/>
            <w:shd w:val="clear" w:color="auto" w:fill="FBE4D5" w:themeFill="accent2" w:themeFillTint="33"/>
          </w:tcPr>
          <w:p w14:paraId="26753E89" w14:textId="77777777" w:rsidR="0036486E" w:rsidRPr="005B32C4" w:rsidRDefault="0036486E" w:rsidP="0036486E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7:</w:t>
            </w:r>
            <w:r w:rsidR="00E803CF" w:rsidRPr="005B32C4">
              <w:rPr>
                <w:rFonts w:ascii="Franklin Gothic Book" w:hAnsi="Franklin Gothic Book"/>
              </w:rPr>
              <w:t>0</w:t>
            </w:r>
            <w:r w:rsidRPr="005B32C4">
              <w:rPr>
                <w:rFonts w:ascii="Franklin Gothic Book" w:hAnsi="Franklin Gothic Book"/>
              </w:rPr>
              <w:t>0-8:00 AM</w:t>
            </w:r>
          </w:p>
        </w:tc>
        <w:tc>
          <w:tcPr>
            <w:tcW w:w="12657" w:type="dxa"/>
            <w:gridSpan w:val="5"/>
            <w:shd w:val="clear" w:color="auto" w:fill="FBE4D5" w:themeFill="accent2" w:themeFillTint="33"/>
          </w:tcPr>
          <w:p w14:paraId="7AECE2A9" w14:textId="4D29331A" w:rsidR="0036486E" w:rsidRPr="005B32C4" w:rsidRDefault="0036486E" w:rsidP="0036486E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Continental Breakfast with Exhibitors</w:t>
            </w:r>
            <w:r w:rsidR="00FB3738" w:rsidRPr="005B32C4">
              <w:rPr>
                <w:rFonts w:ascii="Franklin Gothic Book" w:hAnsi="Franklin Gothic Book"/>
                <w:b/>
                <w:bCs/>
              </w:rPr>
              <w:t xml:space="preserve">   </w:t>
            </w:r>
          </w:p>
        </w:tc>
      </w:tr>
      <w:tr w:rsidR="0036486E" w:rsidRPr="005B32C4" w14:paraId="2DA6F457" w14:textId="77777777" w:rsidTr="008B53D6">
        <w:tc>
          <w:tcPr>
            <w:tcW w:w="14696" w:type="dxa"/>
            <w:gridSpan w:val="6"/>
          </w:tcPr>
          <w:p w14:paraId="2C114593" w14:textId="77777777" w:rsidR="0036486E" w:rsidRPr="005B32C4" w:rsidRDefault="007139CE" w:rsidP="0036486E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Welcome and </w:t>
            </w:r>
            <w:r w:rsidR="0036486E"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Moderator: </w:t>
            </w: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William Anderson MD </w:t>
            </w:r>
          </w:p>
        </w:tc>
      </w:tr>
      <w:tr w:rsidR="007703ED" w:rsidRPr="005B32C4" w14:paraId="01717399" w14:textId="77777777" w:rsidTr="008B53D6">
        <w:tc>
          <w:tcPr>
            <w:tcW w:w="2039" w:type="dxa"/>
          </w:tcPr>
          <w:p w14:paraId="78F88292" w14:textId="7645FCEB" w:rsidR="007703ED" w:rsidRPr="005B32C4" w:rsidRDefault="007703ED" w:rsidP="007703ED">
            <w:pPr>
              <w:jc w:val="center"/>
              <w:rPr>
                <w:rFonts w:ascii="Franklin Gothic Book" w:hAnsi="Franklin Gothic Book"/>
              </w:rPr>
            </w:pPr>
            <w:bookmarkStart w:id="1" w:name="_Hlk162864661"/>
            <w:r w:rsidRPr="005B32C4">
              <w:rPr>
                <w:rFonts w:ascii="Franklin Gothic Book" w:hAnsi="Franklin Gothic Book"/>
              </w:rPr>
              <w:t>8:00–</w:t>
            </w:r>
            <w:r w:rsidR="009E7660">
              <w:rPr>
                <w:rFonts w:ascii="Franklin Gothic Book" w:hAnsi="Franklin Gothic Book"/>
              </w:rPr>
              <w:t>8</w:t>
            </w:r>
            <w:r w:rsidRPr="005B32C4">
              <w:rPr>
                <w:rFonts w:ascii="Franklin Gothic Book" w:hAnsi="Franklin Gothic Book"/>
              </w:rPr>
              <w:t>:</w:t>
            </w:r>
            <w:r w:rsidR="009E7660">
              <w:rPr>
                <w:rFonts w:ascii="Franklin Gothic Book" w:hAnsi="Franklin Gothic Book"/>
              </w:rPr>
              <w:t>4</w:t>
            </w:r>
            <w:r w:rsidR="007F337A">
              <w:rPr>
                <w:rFonts w:ascii="Franklin Gothic Book" w:hAnsi="Franklin Gothic Book"/>
              </w:rPr>
              <w:t>0</w:t>
            </w:r>
            <w:r w:rsidRPr="005B32C4">
              <w:rPr>
                <w:rFonts w:ascii="Franklin Gothic Book" w:hAnsi="Franklin Gothic Book"/>
              </w:rPr>
              <w:t xml:space="preserve"> AM</w:t>
            </w:r>
          </w:p>
        </w:tc>
        <w:tc>
          <w:tcPr>
            <w:tcW w:w="12657" w:type="dxa"/>
            <w:gridSpan w:val="5"/>
            <w:shd w:val="clear" w:color="auto" w:fill="FFFFFF" w:themeFill="background1"/>
          </w:tcPr>
          <w:p w14:paraId="30BF533A" w14:textId="0418348C" w:rsidR="001B60FD" w:rsidRPr="007B4AFF" w:rsidRDefault="007703ED" w:rsidP="00F04C2D">
            <w:pPr>
              <w:jc w:val="center"/>
              <w:rPr>
                <w:rFonts w:ascii="Times New Roman" w:hAnsi="Times New Roman" w:cs="Times New Roman"/>
              </w:rPr>
            </w:pPr>
            <w:r w:rsidRPr="007B4AFF">
              <w:rPr>
                <w:rFonts w:ascii="Times New Roman" w:hAnsi="Times New Roman" w:cs="Times New Roman"/>
                <w:b/>
                <w:bCs/>
              </w:rPr>
              <w:t>Keynote Presentation:</w:t>
            </w:r>
            <w:r w:rsidRPr="007B4AFF">
              <w:rPr>
                <w:rFonts w:ascii="Times New Roman" w:hAnsi="Times New Roman" w:cs="Times New Roman"/>
              </w:rPr>
              <w:t xml:space="preserve"> </w:t>
            </w:r>
            <w:r w:rsidR="00CE2AC7" w:rsidRPr="007B4AFF">
              <w:rPr>
                <w:rFonts w:ascii="Times New Roman" w:hAnsi="Times New Roman" w:cs="Times New Roman"/>
                <w:b/>
                <w:bCs/>
              </w:rPr>
              <w:t>Gerald George Mannikarote MD, Robert Miller RPSGT</w:t>
            </w:r>
            <w:r w:rsidR="00F35193" w:rsidRPr="007B4AFF">
              <w:rPr>
                <w:rFonts w:ascii="Times New Roman" w:hAnsi="Times New Roman" w:cs="Times New Roman"/>
                <w:b/>
                <w:bCs/>
              </w:rPr>
              <w:t>, Emerson Kerr</w:t>
            </w:r>
          </w:p>
          <w:p w14:paraId="15232C91" w14:textId="3565811B" w:rsidR="00F071A5" w:rsidRPr="007B4AFF" w:rsidRDefault="00081123" w:rsidP="00C46E19">
            <w:pPr>
              <w:jc w:val="center"/>
              <w:rPr>
                <w:rFonts w:ascii="Times New Roman" w:hAnsi="Times New Roman" w:cs="Times New Roman"/>
              </w:rPr>
            </w:pPr>
            <w:r w:rsidRPr="007B4AFF">
              <w:rPr>
                <w:rFonts w:ascii="Times New Roman" w:hAnsi="Times New Roman" w:cs="Times New Roman"/>
              </w:rPr>
              <w:t>The Future of Sleep</w:t>
            </w:r>
            <w:r w:rsidR="000F44F4">
              <w:rPr>
                <w:rFonts w:ascii="Times New Roman" w:hAnsi="Times New Roman" w:cs="Times New Roman"/>
              </w:rPr>
              <w:t xml:space="preserve"> Medicine</w:t>
            </w:r>
            <w:r w:rsidRPr="007B4AFF">
              <w:rPr>
                <w:rFonts w:ascii="Times New Roman" w:hAnsi="Times New Roman" w:cs="Times New Roman"/>
              </w:rPr>
              <w:t>- Where are we going?</w:t>
            </w:r>
          </w:p>
        </w:tc>
      </w:tr>
      <w:tr w:rsidR="009E7660" w:rsidRPr="005B32C4" w14:paraId="52270A88" w14:textId="77777777" w:rsidTr="008B53D6">
        <w:trPr>
          <w:trHeight w:val="566"/>
        </w:trPr>
        <w:tc>
          <w:tcPr>
            <w:tcW w:w="2039" w:type="dxa"/>
          </w:tcPr>
          <w:p w14:paraId="258012B5" w14:textId="7E264BE8" w:rsidR="00D27C84" w:rsidRPr="005B32C4" w:rsidRDefault="00D27C84" w:rsidP="00D27C84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8:4</w:t>
            </w:r>
            <w:r w:rsidR="007F337A">
              <w:rPr>
                <w:rFonts w:ascii="Franklin Gothic Book" w:hAnsi="Franklin Gothic Book"/>
              </w:rPr>
              <w:t>0</w:t>
            </w:r>
            <w:r>
              <w:rPr>
                <w:rFonts w:ascii="Franklin Gothic Book" w:hAnsi="Franklin Gothic Book"/>
              </w:rPr>
              <w:t>-</w:t>
            </w:r>
            <w:r w:rsidR="006A459F">
              <w:rPr>
                <w:rFonts w:ascii="Franklin Gothic Book" w:hAnsi="Franklin Gothic Book"/>
              </w:rPr>
              <w:t>09:20 AM</w:t>
            </w:r>
          </w:p>
        </w:tc>
        <w:tc>
          <w:tcPr>
            <w:tcW w:w="12657" w:type="dxa"/>
            <w:gridSpan w:val="5"/>
            <w:shd w:val="clear" w:color="auto" w:fill="FFFFFF" w:themeFill="background1"/>
          </w:tcPr>
          <w:p w14:paraId="74E3AEFA" w14:textId="77777777" w:rsidR="007B4AFF" w:rsidRPr="007B4AFF" w:rsidRDefault="007B4AFF" w:rsidP="007B4AF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4AFF">
              <w:rPr>
                <w:rFonts w:ascii="Times New Roman" w:hAnsi="Times New Roman" w:cs="Times New Roman"/>
                <w:b/>
                <w:bCs/>
                <w:color w:val="000000"/>
              </w:rPr>
              <w:t>Shahrokh Javaheri MD</w:t>
            </w:r>
          </w:p>
          <w:p w14:paraId="3D5A7428" w14:textId="7B702275" w:rsidR="009E7660" w:rsidRPr="00344E6A" w:rsidRDefault="00344E6A" w:rsidP="00344E6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4E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Current treatment options and new guidelines for treatment of CSA in heart failure.</w:t>
            </w:r>
          </w:p>
        </w:tc>
      </w:tr>
      <w:tr w:rsidR="00516515" w:rsidRPr="005B32C4" w14:paraId="34E93610" w14:textId="77777777" w:rsidTr="008B53D6">
        <w:trPr>
          <w:trHeight w:val="530"/>
        </w:trPr>
        <w:tc>
          <w:tcPr>
            <w:tcW w:w="2039" w:type="dxa"/>
          </w:tcPr>
          <w:p w14:paraId="786C5B8B" w14:textId="55CB62C8" w:rsidR="00516515" w:rsidRPr="005B32C4" w:rsidRDefault="00516515" w:rsidP="007703E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9:</w:t>
            </w:r>
            <w:r w:rsidR="006A459F">
              <w:rPr>
                <w:rFonts w:ascii="Franklin Gothic Book" w:hAnsi="Franklin Gothic Book"/>
              </w:rPr>
              <w:t>2</w:t>
            </w:r>
            <w:r w:rsidRPr="005B32C4">
              <w:rPr>
                <w:rFonts w:ascii="Franklin Gothic Book" w:hAnsi="Franklin Gothic Book"/>
              </w:rPr>
              <w:t>0-10:00 AM</w:t>
            </w:r>
          </w:p>
        </w:tc>
        <w:tc>
          <w:tcPr>
            <w:tcW w:w="12657" w:type="dxa"/>
            <w:gridSpan w:val="5"/>
            <w:shd w:val="clear" w:color="auto" w:fill="FFFFFF" w:themeFill="background1"/>
          </w:tcPr>
          <w:p w14:paraId="31EA534D" w14:textId="10C794A0" w:rsidR="000D6FDB" w:rsidRPr="007B4AFF" w:rsidRDefault="00C13F7A" w:rsidP="000D6FD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Richard </w:t>
            </w:r>
            <w:r w:rsidR="00252F4B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B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erry MD</w:t>
            </w:r>
          </w:p>
          <w:p w14:paraId="6A074B86" w14:textId="058A6C8B" w:rsidR="007C24D0" w:rsidRPr="007B4AFF" w:rsidRDefault="000D6FDB" w:rsidP="000D6FDB">
            <w:pPr>
              <w:jc w:val="center"/>
              <w:rPr>
                <w:rFonts w:ascii="Times New Roman" w:hAnsi="Times New Roman" w:cs="Times New Roman"/>
              </w:rPr>
            </w:pPr>
            <w:r w:rsidRPr="007B4AF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Using KPAP to Treat OSA: Replacing 30 years of Understanding and Engineering</w:t>
            </w:r>
          </w:p>
        </w:tc>
      </w:tr>
      <w:bookmarkEnd w:id="1"/>
      <w:tr w:rsidR="00470CFD" w:rsidRPr="005B32C4" w14:paraId="42E5BE63" w14:textId="77777777" w:rsidTr="008B53D6">
        <w:trPr>
          <w:trHeight w:val="296"/>
        </w:trPr>
        <w:tc>
          <w:tcPr>
            <w:tcW w:w="2039" w:type="dxa"/>
            <w:shd w:val="clear" w:color="auto" w:fill="FBE4D5" w:themeFill="accent2" w:themeFillTint="33"/>
          </w:tcPr>
          <w:p w14:paraId="71CBCA3E" w14:textId="77777777" w:rsidR="00470CFD" w:rsidRPr="005B32C4" w:rsidRDefault="00470CF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10:</w:t>
            </w:r>
            <w:r w:rsidR="00C7006E" w:rsidRPr="005B32C4">
              <w:rPr>
                <w:rFonts w:ascii="Franklin Gothic Book" w:hAnsi="Franklin Gothic Book"/>
              </w:rPr>
              <w:t>00</w:t>
            </w:r>
            <w:r w:rsidRPr="005B32C4">
              <w:rPr>
                <w:rFonts w:ascii="Franklin Gothic Book" w:hAnsi="Franklin Gothic Book"/>
              </w:rPr>
              <w:t>-10:</w:t>
            </w:r>
            <w:r w:rsidR="00C7006E" w:rsidRPr="005B32C4">
              <w:rPr>
                <w:rFonts w:ascii="Franklin Gothic Book" w:hAnsi="Franklin Gothic Book"/>
              </w:rPr>
              <w:t>30</w:t>
            </w:r>
            <w:r w:rsidR="00A26B19" w:rsidRPr="005B32C4">
              <w:rPr>
                <w:rFonts w:ascii="Franklin Gothic Book" w:hAnsi="Franklin Gothic Book"/>
              </w:rPr>
              <w:t xml:space="preserve"> AM</w:t>
            </w:r>
          </w:p>
        </w:tc>
        <w:tc>
          <w:tcPr>
            <w:tcW w:w="12657" w:type="dxa"/>
            <w:gridSpan w:val="5"/>
            <w:shd w:val="clear" w:color="auto" w:fill="FBE4D5" w:themeFill="accent2" w:themeFillTint="33"/>
          </w:tcPr>
          <w:p w14:paraId="321AA2D6" w14:textId="77777777" w:rsidR="00470CFD" w:rsidRPr="005B32C4" w:rsidRDefault="00470CFD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Refreshment Break with Exhibitors</w:t>
            </w:r>
          </w:p>
        </w:tc>
      </w:tr>
      <w:tr w:rsidR="00C7006E" w:rsidRPr="005B32C4" w14:paraId="77DEFA5B" w14:textId="77777777" w:rsidTr="008B53D6">
        <w:tc>
          <w:tcPr>
            <w:tcW w:w="14696" w:type="dxa"/>
            <w:gridSpan w:val="6"/>
            <w:shd w:val="clear" w:color="auto" w:fill="FFFFFF" w:themeFill="background1"/>
          </w:tcPr>
          <w:p w14:paraId="02C5C338" w14:textId="798460C7" w:rsidR="00C7006E" w:rsidRPr="005B32C4" w:rsidRDefault="00F071A5" w:rsidP="005F7872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Moderator:</w:t>
            </w:r>
            <w:r w:rsidR="00DA07F0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</w:t>
            </w:r>
            <w:r w:rsidR="00E73C27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S</w:t>
            </w:r>
            <w:r w:rsidR="009776F6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uketu Shah MD</w:t>
            </w:r>
          </w:p>
        </w:tc>
      </w:tr>
      <w:tr w:rsidR="002A6E55" w:rsidRPr="005B32C4" w14:paraId="4C24BB4B" w14:textId="77777777" w:rsidTr="008B53D6">
        <w:tc>
          <w:tcPr>
            <w:tcW w:w="2039" w:type="dxa"/>
          </w:tcPr>
          <w:p w14:paraId="40376C0C" w14:textId="77777777" w:rsidR="002A6E55" w:rsidRPr="005B32C4" w:rsidRDefault="002A6E55" w:rsidP="00C7006E">
            <w:pPr>
              <w:jc w:val="center"/>
              <w:rPr>
                <w:rFonts w:ascii="Franklin Gothic Book" w:hAnsi="Franklin Gothic Book"/>
              </w:rPr>
            </w:pPr>
            <w:bookmarkStart w:id="2" w:name="_Hlk166766929"/>
          </w:p>
        </w:tc>
        <w:tc>
          <w:tcPr>
            <w:tcW w:w="12657" w:type="dxa"/>
            <w:gridSpan w:val="5"/>
            <w:shd w:val="clear" w:color="auto" w:fill="BDD6EE" w:themeFill="accent5" w:themeFillTint="66"/>
          </w:tcPr>
          <w:p w14:paraId="068F8D19" w14:textId="35A0CD0B" w:rsidR="002A6E55" w:rsidRPr="005B32C4" w:rsidRDefault="002A6E55" w:rsidP="00C7006E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Clinical Session Panel Novel Approaches to OSA treatment</w:t>
            </w:r>
          </w:p>
        </w:tc>
      </w:tr>
      <w:bookmarkEnd w:id="2"/>
      <w:tr w:rsidR="00F5096B" w:rsidRPr="005B32C4" w14:paraId="4FA96D6D" w14:textId="77777777" w:rsidTr="008B53D6">
        <w:trPr>
          <w:trHeight w:val="1061"/>
        </w:trPr>
        <w:tc>
          <w:tcPr>
            <w:tcW w:w="2039" w:type="dxa"/>
          </w:tcPr>
          <w:p w14:paraId="38320377" w14:textId="297C0B1A" w:rsidR="00F5096B" w:rsidRPr="005B32C4" w:rsidRDefault="00F5096B" w:rsidP="0045385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10:30-</w:t>
            </w:r>
            <w:r>
              <w:rPr>
                <w:rFonts w:ascii="Franklin Gothic Book" w:hAnsi="Franklin Gothic Book"/>
              </w:rPr>
              <w:t>12:00 PM</w:t>
            </w:r>
          </w:p>
        </w:tc>
        <w:tc>
          <w:tcPr>
            <w:tcW w:w="3390" w:type="dxa"/>
          </w:tcPr>
          <w:p w14:paraId="2383A092" w14:textId="77777777" w:rsidR="00136AD1" w:rsidRDefault="00136AD1" w:rsidP="00136AD1">
            <w:pPr>
              <w:jc w:val="center"/>
              <w:rPr>
                <w:rFonts w:cstheme="minorHAnsi"/>
                <w:b/>
                <w:bCs/>
              </w:rPr>
            </w:pPr>
            <w:r w:rsidRPr="005B32C4">
              <w:rPr>
                <w:rFonts w:cstheme="minorHAnsi"/>
                <w:b/>
                <w:bCs/>
              </w:rPr>
              <w:t xml:space="preserve">Karel Calero MD </w:t>
            </w:r>
          </w:p>
          <w:p w14:paraId="4C690D5B" w14:textId="0BB3CEBE" w:rsidR="00F5096B" w:rsidRPr="005B32C4" w:rsidRDefault="00136AD1" w:rsidP="00136AD1">
            <w:pPr>
              <w:jc w:val="center"/>
              <w:rPr>
                <w:rFonts w:cstheme="minorHAnsi"/>
                <w:b/>
                <w:bCs/>
              </w:rPr>
            </w:pPr>
            <w:r w:rsidRPr="005B32C4">
              <w:rPr>
                <w:rFonts w:cstheme="minorHAnsi"/>
              </w:rPr>
              <w:t>OSA Medications Research Aroxybutynin &amp; Atomoxetine vs Acetazolamide &amp; Dronabinol</w:t>
            </w:r>
          </w:p>
        </w:tc>
        <w:tc>
          <w:tcPr>
            <w:tcW w:w="3391" w:type="dxa"/>
            <w:gridSpan w:val="2"/>
          </w:tcPr>
          <w:p w14:paraId="2DDA3EE5" w14:textId="4AFEFB7B" w:rsidR="00136AD1" w:rsidRPr="005B32C4" w:rsidRDefault="00136AD1" w:rsidP="00136AD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B32C4">
              <w:rPr>
                <w:rFonts w:ascii="Calibri" w:hAnsi="Calibri" w:cs="Calibri"/>
                <w:b/>
                <w:bCs/>
                <w:color w:val="000000"/>
              </w:rPr>
              <w:t>Ab</w:t>
            </w:r>
            <w:r w:rsidR="00325521">
              <w:rPr>
                <w:rFonts w:ascii="Calibri" w:hAnsi="Calibri" w:cs="Calibri"/>
                <w:b/>
                <w:bCs/>
                <w:color w:val="000000"/>
              </w:rPr>
              <w:t>h</w:t>
            </w:r>
            <w:r w:rsidRPr="005B32C4">
              <w:rPr>
                <w:rFonts w:ascii="Calibri" w:hAnsi="Calibri" w:cs="Calibri"/>
                <w:b/>
                <w:bCs/>
                <w:color w:val="000000"/>
              </w:rPr>
              <w:t>ay Sharma MD</w:t>
            </w:r>
          </w:p>
          <w:p w14:paraId="75B72AA2" w14:textId="28AB941C" w:rsidR="00F5096B" w:rsidRPr="005B32C4" w:rsidRDefault="00136AD1" w:rsidP="00136AD1">
            <w:pPr>
              <w:jc w:val="center"/>
              <w:rPr>
                <w:rFonts w:ascii="Calibri" w:hAnsi="Calibri" w:cs="Calibri"/>
                <w:color w:val="000000"/>
              </w:rPr>
            </w:pPr>
            <w:r w:rsidRPr="005B32C4">
              <w:rPr>
                <w:rFonts w:ascii="Calibri" w:hAnsi="Calibri" w:cs="Calibri"/>
                <w:color w:val="000000"/>
              </w:rPr>
              <w:t>Advances in Hypoglossal Nerve Stimulator technology</w:t>
            </w:r>
          </w:p>
        </w:tc>
        <w:tc>
          <w:tcPr>
            <w:tcW w:w="2880" w:type="dxa"/>
          </w:tcPr>
          <w:p w14:paraId="1AB90C0B" w14:textId="37E7FDE5" w:rsidR="00F5096B" w:rsidRPr="005B32C4" w:rsidRDefault="00F5096B" w:rsidP="00696A4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B32C4">
              <w:rPr>
                <w:rFonts w:ascii="Calibri" w:hAnsi="Calibri" w:cs="Calibri"/>
                <w:b/>
                <w:bCs/>
                <w:color w:val="000000"/>
              </w:rPr>
              <w:t>Justin Elikofer DDS</w:t>
            </w:r>
          </w:p>
          <w:p w14:paraId="0EEB8948" w14:textId="7FEBC956" w:rsidR="00F5096B" w:rsidRPr="005B32C4" w:rsidRDefault="00F5096B" w:rsidP="00696A40">
            <w:pPr>
              <w:jc w:val="center"/>
              <w:rPr>
                <w:rFonts w:ascii="Calibri" w:hAnsi="Calibri" w:cs="Calibri"/>
                <w:color w:val="000000"/>
              </w:rPr>
            </w:pPr>
            <w:r w:rsidRPr="005B32C4">
              <w:rPr>
                <w:rFonts w:ascii="Calibri" w:hAnsi="Calibri" w:cs="Calibri"/>
                <w:color w:val="000000"/>
              </w:rPr>
              <w:t>Advances in Dental Sleep Medicine Compliance and Pulse Oximetry</w:t>
            </w:r>
          </w:p>
        </w:tc>
        <w:tc>
          <w:tcPr>
            <w:tcW w:w="2996" w:type="dxa"/>
          </w:tcPr>
          <w:p w14:paraId="4B959744" w14:textId="00039943" w:rsidR="00136AD1" w:rsidRPr="005B32C4" w:rsidRDefault="00252F4B" w:rsidP="00136AD1">
            <w:pPr>
              <w:jc w:val="center"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Richard Berry</w:t>
            </w:r>
            <w:r w:rsidR="00136AD1" w:rsidRPr="005B32C4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 xml:space="preserve"> MD</w:t>
            </w:r>
          </w:p>
          <w:p w14:paraId="13A96B71" w14:textId="77777777" w:rsidR="00060C20" w:rsidRDefault="00060C20" w:rsidP="00696A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Advances in PAP therapy </w:t>
            </w:r>
          </w:p>
          <w:p w14:paraId="17666E7D" w14:textId="0656C1D1" w:rsidR="00F5096B" w:rsidRPr="005B32C4" w:rsidRDefault="00F5096B" w:rsidP="00E55DE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5385D" w:rsidRPr="005B32C4" w14:paraId="3CED0A8D" w14:textId="77777777" w:rsidTr="008B53D6">
        <w:tc>
          <w:tcPr>
            <w:tcW w:w="2039" w:type="dxa"/>
            <w:shd w:val="clear" w:color="auto" w:fill="FBE4D5" w:themeFill="accent2" w:themeFillTint="33"/>
          </w:tcPr>
          <w:p w14:paraId="50B8EC27" w14:textId="77777777" w:rsidR="0045385D" w:rsidRPr="005B32C4" w:rsidRDefault="0045385D" w:rsidP="0045385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12:00-1:00 PM</w:t>
            </w:r>
          </w:p>
        </w:tc>
        <w:tc>
          <w:tcPr>
            <w:tcW w:w="12657" w:type="dxa"/>
            <w:gridSpan w:val="5"/>
            <w:shd w:val="clear" w:color="auto" w:fill="FBE4D5" w:themeFill="accent2" w:themeFillTint="33"/>
          </w:tcPr>
          <w:p w14:paraId="270D9AA9" w14:textId="6B9E4B35" w:rsidR="001A32F6" w:rsidRPr="005B32C4" w:rsidRDefault="00592583" w:rsidP="0045385D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 xml:space="preserve">Non CME Product </w:t>
            </w:r>
            <w:r w:rsidR="0045385D" w:rsidRPr="005B32C4">
              <w:rPr>
                <w:rFonts w:ascii="Franklin Gothic Book" w:hAnsi="Franklin Gothic Book"/>
                <w:b/>
                <w:bCs/>
              </w:rPr>
              <w:t xml:space="preserve">Lunch Presented by </w:t>
            </w:r>
            <w:r w:rsidR="001A32F6">
              <w:rPr>
                <w:rFonts w:ascii="Franklin Gothic Book" w:hAnsi="Franklin Gothic Book"/>
                <w:b/>
                <w:bCs/>
              </w:rPr>
              <w:t>:</w:t>
            </w:r>
            <w:r w:rsidR="00DB1F61">
              <w:rPr>
                <w:rFonts w:ascii="Franklin Gothic Book" w:hAnsi="Franklin Gothic Book"/>
                <w:b/>
                <w:bCs/>
              </w:rPr>
              <w:t xml:space="preserve"> Alkermes</w:t>
            </w:r>
            <w:r w:rsidR="009A17C2">
              <w:rPr>
                <w:rFonts w:ascii="Franklin Gothic Book" w:hAnsi="Franklin Gothic Book"/>
                <w:b/>
                <w:bCs/>
              </w:rPr>
              <w:t>- Muraad Assaad MD</w:t>
            </w:r>
          </w:p>
          <w:p w14:paraId="313E4515" w14:textId="22878BC2" w:rsidR="0045385D" w:rsidRPr="005B32C4" w:rsidRDefault="0045385D" w:rsidP="0045385D">
            <w:pPr>
              <w:jc w:val="center"/>
              <w:rPr>
                <w:rFonts w:ascii="Franklin Gothic Book" w:hAnsi="Franklin Gothic Book"/>
                <w:b/>
                <w:bCs/>
              </w:rPr>
            </w:pPr>
          </w:p>
        </w:tc>
      </w:tr>
      <w:tr w:rsidR="00427CBE" w:rsidRPr="005B32C4" w14:paraId="2F40CB5A" w14:textId="77777777" w:rsidTr="008B53D6">
        <w:tc>
          <w:tcPr>
            <w:tcW w:w="2039" w:type="dxa"/>
          </w:tcPr>
          <w:p w14:paraId="04D0D7F5" w14:textId="77777777" w:rsidR="00427CBE" w:rsidRPr="005B32C4" w:rsidRDefault="00427CBE" w:rsidP="0045385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423" w:type="dxa"/>
            <w:gridSpan w:val="2"/>
          </w:tcPr>
          <w:p w14:paraId="15CF2917" w14:textId="30A52893" w:rsidR="00427CBE" w:rsidRPr="005B32C4" w:rsidRDefault="00427CBE" w:rsidP="00C918DC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Moderator:</w:t>
            </w:r>
            <w:r w:rsidR="0052783C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 Alicia Louise</w:t>
            </w:r>
            <w:r w:rsidR="00C918DC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RPSGT</w:t>
            </w:r>
          </w:p>
        </w:tc>
        <w:tc>
          <w:tcPr>
            <w:tcW w:w="7234" w:type="dxa"/>
            <w:gridSpan w:val="3"/>
          </w:tcPr>
          <w:p w14:paraId="5AF9766B" w14:textId="33A3A520" w:rsidR="00427CBE" w:rsidRPr="005B32C4" w:rsidRDefault="00427CBE" w:rsidP="005F7872">
            <w:pPr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Moderator:</w:t>
            </w:r>
            <w:r w:rsidR="00615F0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C</w:t>
            </w:r>
            <w:r w:rsidR="005B59B7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arlos Diaz-Sein RPSGT</w:t>
            </w:r>
          </w:p>
        </w:tc>
      </w:tr>
      <w:tr w:rsidR="00F95BC3" w:rsidRPr="005B32C4" w14:paraId="2EF70639" w14:textId="77777777" w:rsidTr="008B53D6">
        <w:trPr>
          <w:trHeight w:val="305"/>
        </w:trPr>
        <w:tc>
          <w:tcPr>
            <w:tcW w:w="14696" w:type="dxa"/>
            <w:gridSpan w:val="6"/>
          </w:tcPr>
          <w:tbl>
            <w:tblPr>
              <w:tblStyle w:val="TableGrid"/>
              <w:tblW w:w="12510" w:type="dxa"/>
              <w:tblInd w:w="1960" w:type="dxa"/>
              <w:tblLook w:val="04A0" w:firstRow="1" w:lastRow="0" w:firstColumn="1" w:lastColumn="0" w:noHBand="0" w:noVBand="1"/>
            </w:tblPr>
            <w:tblGrid>
              <w:gridCol w:w="5400"/>
              <w:gridCol w:w="7110"/>
            </w:tblGrid>
            <w:tr w:rsidR="00F95BC3" w:rsidRPr="005B32C4" w14:paraId="5777FDC1" w14:textId="77777777" w:rsidTr="00F95BC3">
              <w:tc>
                <w:tcPr>
                  <w:tcW w:w="5400" w:type="dxa"/>
                  <w:shd w:val="clear" w:color="auto" w:fill="FFF2CC" w:themeFill="accent4" w:themeFillTint="33"/>
                </w:tcPr>
                <w:p w14:paraId="14F03D09" w14:textId="2D1FCE7D" w:rsidR="00F95BC3" w:rsidRPr="005B32C4" w:rsidRDefault="00F95BC3" w:rsidP="00F95BC3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5B32C4">
                    <w:rPr>
                      <w:rFonts w:ascii="Franklin Gothic Book" w:hAnsi="Franklin Gothic Book"/>
                      <w:b/>
                      <w:bCs/>
                    </w:rPr>
                    <w:t>Technical Session</w:t>
                  </w:r>
                </w:p>
              </w:tc>
              <w:tc>
                <w:tcPr>
                  <w:tcW w:w="7110" w:type="dxa"/>
                  <w:shd w:val="clear" w:color="auto" w:fill="BDD6EE" w:themeFill="accent5" w:themeFillTint="66"/>
                </w:tcPr>
                <w:p w14:paraId="5F624182" w14:textId="4DBF4DB6" w:rsidR="00F95BC3" w:rsidRPr="005B32C4" w:rsidRDefault="00F95BC3" w:rsidP="00F95BC3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5B32C4">
                    <w:rPr>
                      <w:rFonts w:ascii="Franklin Gothic Book" w:hAnsi="Franklin Gothic Book"/>
                      <w:b/>
                      <w:bCs/>
                    </w:rPr>
                    <w:t xml:space="preserve">Clinical Session </w:t>
                  </w:r>
                </w:p>
              </w:tc>
            </w:tr>
          </w:tbl>
          <w:p w14:paraId="6BC2E5CE" w14:textId="77777777" w:rsidR="00F95BC3" w:rsidRPr="005B32C4" w:rsidRDefault="00F95BC3" w:rsidP="0045385D">
            <w:pPr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</w:pPr>
          </w:p>
        </w:tc>
      </w:tr>
      <w:tr w:rsidR="004548A7" w:rsidRPr="005B32C4" w14:paraId="5B4E404E" w14:textId="77777777" w:rsidTr="008B53D6">
        <w:tc>
          <w:tcPr>
            <w:tcW w:w="2039" w:type="dxa"/>
          </w:tcPr>
          <w:p w14:paraId="6C0DA6BD" w14:textId="2F5F4169" w:rsidR="004548A7" w:rsidRPr="005B32C4" w:rsidRDefault="004548A7" w:rsidP="0045385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1:00-</w:t>
            </w:r>
            <w:r w:rsidR="00A51A5D">
              <w:rPr>
                <w:rFonts w:ascii="Franklin Gothic Book" w:hAnsi="Franklin Gothic Book"/>
              </w:rPr>
              <w:t>1:</w:t>
            </w:r>
            <w:r w:rsidR="00BF01BB">
              <w:rPr>
                <w:rFonts w:ascii="Franklin Gothic Book" w:hAnsi="Franklin Gothic Book"/>
              </w:rPr>
              <w:t>30</w:t>
            </w:r>
            <w:r w:rsidRPr="005B32C4">
              <w:rPr>
                <w:rFonts w:ascii="Franklin Gothic Book" w:hAnsi="Franklin Gothic Book"/>
              </w:rPr>
              <w:t xml:space="preserve"> PM</w:t>
            </w:r>
          </w:p>
          <w:p w14:paraId="0B7A8246" w14:textId="04CE2915" w:rsidR="004548A7" w:rsidRPr="005B32C4" w:rsidRDefault="004548A7" w:rsidP="0045385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423" w:type="dxa"/>
            <w:gridSpan w:val="2"/>
          </w:tcPr>
          <w:p w14:paraId="78F5A2E3" w14:textId="77777777" w:rsidR="004548A7" w:rsidRPr="00306C52" w:rsidRDefault="004548A7" w:rsidP="004548A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06C52">
              <w:rPr>
                <w:rFonts w:cstheme="minorHAnsi"/>
                <w:b/>
                <w:bCs/>
                <w:color w:val="000000"/>
              </w:rPr>
              <w:t>Michael Coleman RPSGT</w:t>
            </w:r>
          </w:p>
          <w:p w14:paraId="58E2E110" w14:textId="0276C7BE" w:rsidR="004548A7" w:rsidRPr="00306C52" w:rsidRDefault="004548A7" w:rsidP="004548A7">
            <w:pPr>
              <w:jc w:val="center"/>
              <w:rPr>
                <w:rFonts w:cstheme="minorHAnsi"/>
                <w:color w:val="000000"/>
              </w:rPr>
            </w:pPr>
            <w:r w:rsidRPr="00306C52">
              <w:rPr>
                <w:rFonts w:cstheme="minorHAnsi"/>
                <w:color w:val="000000"/>
              </w:rPr>
              <w:t xml:space="preserve"> Advanced Titration of the HGNS</w:t>
            </w:r>
          </w:p>
        </w:tc>
        <w:tc>
          <w:tcPr>
            <w:tcW w:w="7234" w:type="dxa"/>
            <w:gridSpan w:val="3"/>
          </w:tcPr>
          <w:p w14:paraId="1507E873" w14:textId="400CAAD0" w:rsidR="009C311F" w:rsidRPr="00306C52" w:rsidRDefault="009C311F" w:rsidP="009C311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B1C68">
              <w:rPr>
                <w:rFonts w:cstheme="minorHAnsi"/>
                <w:b/>
                <w:bCs/>
                <w:color w:val="000000"/>
              </w:rPr>
              <w:t>K</w:t>
            </w:r>
            <w:r w:rsidR="001C3D04">
              <w:rPr>
                <w:rFonts w:cstheme="minorHAnsi"/>
                <w:b/>
                <w:bCs/>
                <w:color w:val="000000"/>
              </w:rPr>
              <w:t>ye</w:t>
            </w:r>
            <w:r w:rsidRPr="003B1C68">
              <w:rPr>
                <w:rFonts w:cstheme="minorHAnsi"/>
                <w:b/>
                <w:bCs/>
                <w:color w:val="000000"/>
              </w:rPr>
              <w:t xml:space="preserve"> Goot</w:t>
            </w:r>
            <w:r w:rsidR="00F65FC5">
              <w:rPr>
                <w:rFonts w:cstheme="minorHAnsi"/>
                <w:b/>
                <w:bCs/>
                <w:color w:val="000000"/>
              </w:rPr>
              <w:t>u</w:t>
            </w:r>
            <w:r w:rsidRPr="003B1C68">
              <w:rPr>
                <w:rFonts w:cstheme="minorHAnsi"/>
                <w:b/>
                <w:bCs/>
                <w:color w:val="000000"/>
              </w:rPr>
              <w:t>m MD</w:t>
            </w:r>
          </w:p>
          <w:p w14:paraId="5C26E5E4" w14:textId="6B6D4BA2" w:rsidR="004548A7" w:rsidRPr="00306C52" w:rsidRDefault="009C311F" w:rsidP="009C311F">
            <w:pPr>
              <w:jc w:val="center"/>
              <w:rPr>
                <w:rFonts w:cstheme="minorHAnsi"/>
                <w:color w:val="000000"/>
              </w:rPr>
            </w:pPr>
            <w:r w:rsidRPr="00306C52">
              <w:rPr>
                <w:rFonts w:cstheme="minorHAnsi"/>
                <w:color w:val="000000"/>
              </w:rPr>
              <w:t>ADHD and Sleep</w:t>
            </w:r>
            <w:r w:rsidR="004548A7" w:rsidRPr="00306C52">
              <w:rPr>
                <w:rFonts w:cstheme="minorHAnsi"/>
                <w:color w:val="000000"/>
              </w:rPr>
              <w:t xml:space="preserve"> </w:t>
            </w:r>
          </w:p>
        </w:tc>
      </w:tr>
      <w:tr w:rsidR="004548A7" w:rsidRPr="005B32C4" w14:paraId="0D6ACBE2" w14:textId="77777777" w:rsidTr="008B53D6">
        <w:tc>
          <w:tcPr>
            <w:tcW w:w="2039" w:type="dxa"/>
          </w:tcPr>
          <w:p w14:paraId="6405E06D" w14:textId="464EC228" w:rsidR="004548A7" w:rsidRPr="005B32C4" w:rsidRDefault="00A51A5D" w:rsidP="0045385D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1:</w:t>
            </w:r>
            <w:r w:rsidR="00BF01BB">
              <w:rPr>
                <w:rFonts w:ascii="Franklin Gothic Book" w:hAnsi="Franklin Gothic Book"/>
              </w:rPr>
              <w:t>30</w:t>
            </w:r>
            <w:r>
              <w:rPr>
                <w:rFonts w:ascii="Franklin Gothic Book" w:hAnsi="Franklin Gothic Book"/>
              </w:rPr>
              <w:t>-2:</w:t>
            </w:r>
            <w:r w:rsidR="00BF01BB">
              <w:rPr>
                <w:rFonts w:ascii="Franklin Gothic Book" w:hAnsi="Franklin Gothic Book"/>
              </w:rPr>
              <w:t>0</w:t>
            </w:r>
            <w:r>
              <w:rPr>
                <w:rFonts w:ascii="Franklin Gothic Book" w:hAnsi="Franklin Gothic Book"/>
              </w:rPr>
              <w:t>0 PM</w:t>
            </w:r>
          </w:p>
        </w:tc>
        <w:tc>
          <w:tcPr>
            <w:tcW w:w="5423" w:type="dxa"/>
            <w:gridSpan w:val="2"/>
          </w:tcPr>
          <w:p w14:paraId="79BDF501" w14:textId="5507F3B3" w:rsidR="0021038E" w:rsidRPr="00306C52" w:rsidRDefault="0021038E" w:rsidP="00E1720E">
            <w:pPr>
              <w:jc w:val="center"/>
              <w:rPr>
                <w:rFonts w:cstheme="minorHAnsi"/>
                <w:color w:val="000000"/>
              </w:rPr>
            </w:pPr>
            <w:r w:rsidRPr="00306C52">
              <w:rPr>
                <w:rFonts w:cstheme="minorHAnsi"/>
                <w:b/>
                <w:bCs/>
                <w:color w:val="000000"/>
              </w:rPr>
              <w:t>Hanna</w:t>
            </w:r>
            <w:r w:rsidR="001B3736">
              <w:rPr>
                <w:rFonts w:cstheme="minorHAnsi"/>
                <w:b/>
                <w:bCs/>
                <w:color w:val="000000"/>
              </w:rPr>
              <w:t>h</w:t>
            </w:r>
            <w:r w:rsidRPr="00306C52">
              <w:rPr>
                <w:rFonts w:cstheme="minorHAnsi"/>
                <w:b/>
                <w:bCs/>
                <w:color w:val="000000"/>
              </w:rPr>
              <w:t xml:space="preserve"> Fitterman-Harris PhD</w:t>
            </w:r>
            <w:r w:rsidRPr="00306C52">
              <w:rPr>
                <w:rFonts w:cstheme="minorHAnsi"/>
                <w:color w:val="000000"/>
              </w:rPr>
              <w:t xml:space="preserve"> </w:t>
            </w:r>
          </w:p>
          <w:p w14:paraId="4CE75CBB" w14:textId="667AF692" w:rsidR="004548A7" w:rsidRPr="00306C52" w:rsidRDefault="00066568" w:rsidP="0021038E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Screening for Insomnia during a Sleep Study</w:t>
            </w:r>
          </w:p>
        </w:tc>
        <w:tc>
          <w:tcPr>
            <w:tcW w:w="7234" w:type="dxa"/>
            <w:gridSpan w:val="3"/>
          </w:tcPr>
          <w:p w14:paraId="4DEED5B6" w14:textId="77777777" w:rsidR="00831727" w:rsidRPr="00306C52" w:rsidRDefault="00831727" w:rsidP="00831727">
            <w:pPr>
              <w:jc w:val="center"/>
              <w:rPr>
                <w:rFonts w:cstheme="minorHAnsi"/>
                <w:b/>
                <w:bCs/>
              </w:rPr>
            </w:pPr>
            <w:r w:rsidRPr="00306C52">
              <w:rPr>
                <w:rFonts w:cstheme="minorHAnsi"/>
                <w:b/>
                <w:bCs/>
              </w:rPr>
              <w:t>Sogol Javaheri MD</w:t>
            </w:r>
          </w:p>
          <w:p w14:paraId="62205507" w14:textId="5E898081" w:rsidR="004548A7" w:rsidRPr="00306C52" w:rsidRDefault="00831727" w:rsidP="00831727">
            <w:pPr>
              <w:jc w:val="center"/>
              <w:rPr>
                <w:rFonts w:cstheme="minorHAnsi"/>
                <w:color w:val="000000"/>
              </w:rPr>
            </w:pPr>
            <w:r w:rsidRPr="00306C52">
              <w:rPr>
                <w:rFonts w:cstheme="minorHAnsi"/>
              </w:rPr>
              <w:t>Idiopathic Hypersomnia</w:t>
            </w:r>
          </w:p>
        </w:tc>
      </w:tr>
      <w:tr w:rsidR="008B53D6" w:rsidRPr="005B32C4" w14:paraId="0D3F470D" w14:textId="77777777" w:rsidTr="00C3100C">
        <w:trPr>
          <w:trHeight w:val="224"/>
        </w:trPr>
        <w:tc>
          <w:tcPr>
            <w:tcW w:w="2039" w:type="dxa"/>
          </w:tcPr>
          <w:p w14:paraId="5BCD2ED2" w14:textId="479360AD" w:rsidR="008B53D6" w:rsidRDefault="00BF01BB" w:rsidP="0045385D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2:00-2:30 PM</w:t>
            </w:r>
          </w:p>
        </w:tc>
        <w:tc>
          <w:tcPr>
            <w:tcW w:w="5423" w:type="dxa"/>
            <w:gridSpan w:val="2"/>
          </w:tcPr>
          <w:p w14:paraId="6A67C08E" w14:textId="32210122" w:rsidR="008B53D6" w:rsidRDefault="00C338D3" w:rsidP="00E1720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Richard Berry MD</w:t>
            </w:r>
            <w:r w:rsidR="00FE0AD4">
              <w:rPr>
                <w:rFonts w:cstheme="minorHAnsi"/>
                <w:b/>
                <w:bCs/>
                <w:color w:val="000000"/>
              </w:rPr>
              <w:t>,</w:t>
            </w:r>
            <w:r w:rsidR="00FE0AD4">
              <w:t xml:space="preserve"> </w:t>
            </w:r>
            <w:r w:rsidR="00FE0AD4" w:rsidRPr="00FE0AD4">
              <w:rPr>
                <w:rFonts w:cstheme="minorHAnsi"/>
                <w:b/>
                <w:bCs/>
                <w:color w:val="000000"/>
              </w:rPr>
              <w:t>Alaa</w:t>
            </w:r>
            <w:r w:rsidR="00FE0AD4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FE0AD4" w:rsidRPr="00FE0AD4">
              <w:rPr>
                <w:rFonts w:cstheme="minorHAnsi"/>
                <w:b/>
                <w:bCs/>
                <w:color w:val="000000"/>
              </w:rPr>
              <w:t>Alabdul Razzaq</w:t>
            </w:r>
            <w:r w:rsidR="00FE0AD4">
              <w:rPr>
                <w:rFonts w:cstheme="minorHAnsi"/>
                <w:b/>
                <w:bCs/>
                <w:color w:val="000000"/>
              </w:rPr>
              <w:t xml:space="preserve"> MD</w:t>
            </w:r>
          </w:p>
          <w:p w14:paraId="698A214D" w14:textId="70C8602D" w:rsidR="00C338D3" w:rsidRPr="008271EB" w:rsidRDefault="008271EB" w:rsidP="008271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71E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The importance of scoring Central Hypopneas</w:t>
            </w:r>
          </w:p>
        </w:tc>
        <w:tc>
          <w:tcPr>
            <w:tcW w:w="7234" w:type="dxa"/>
            <w:gridSpan w:val="3"/>
          </w:tcPr>
          <w:p w14:paraId="6BA4F6D1" w14:textId="12DC30E6" w:rsidR="00C3100C" w:rsidRPr="00C3100C" w:rsidRDefault="00C3100C" w:rsidP="00C3100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A1858">
              <w:rPr>
                <w:rFonts w:ascii="Calibri" w:hAnsi="Calibri" w:cs="Calibri"/>
                <w:b/>
                <w:bCs/>
                <w:color w:val="000000"/>
              </w:rPr>
              <w:t>Christina Mc</w:t>
            </w:r>
            <w:r w:rsidR="00813160">
              <w:rPr>
                <w:rFonts w:ascii="Calibri" w:hAnsi="Calibri" w:cs="Calibri"/>
                <w:b/>
                <w:bCs/>
                <w:color w:val="000000"/>
              </w:rPr>
              <w:t>C</w:t>
            </w:r>
            <w:r w:rsidRPr="00DA1858">
              <w:rPr>
                <w:rFonts w:ascii="Calibri" w:hAnsi="Calibri" w:cs="Calibri"/>
                <w:b/>
                <w:bCs/>
                <w:color w:val="000000"/>
              </w:rPr>
              <w:t>rae PhD</w:t>
            </w:r>
          </w:p>
          <w:p w14:paraId="732C8034" w14:textId="4F182089" w:rsidR="008B53D6" w:rsidRPr="00C3100C" w:rsidRDefault="00C3100C" w:rsidP="00C3100C">
            <w:pPr>
              <w:jc w:val="center"/>
              <w:rPr>
                <w:rFonts w:cstheme="minorHAnsi"/>
              </w:rPr>
            </w:pPr>
            <w:r w:rsidRPr="00C3100C">
              <w:rPr>
                <w:rFonts w:cstheme="minorHAnsi"/>
              </w:rPr>
              <w:t>Beyond Sleep: The Broader Impact of Treating Comorbid Insomnia</w:t>
            </w:r>
          </w:p>
        </w:tc>
      </w:tr>
      <w:tr w:rsidR="00EC197D" w:rsidRPr="005B32C4" w14:paraId="38B07CAE" w14:textId="77777777" w:rsidTr="00C3100C">
        <w:trPr>
          <w:trHeight w:val="215"/>
        </w:trPr>
        <w:tc>
          <w:tcPr>
            <w:tcW w:w="2039" w:type="dxa"/>
            <w:shd w:val="clear" w:color="auto" w:fill="FBE4D5" w:themeFill="accent2" w:themeFillTint="33"/>
          </w:tcPr>
          <w:p w14:paraId="551C4483" w14:textId="77777777" w:rsidR="00EC197D" w:rsidRPr="005B32C4" w:rsidRDefault="00EC197D" w:rsidP="00EC197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2:30-3:00 PM</w:t>
            </w:r>
          </w:p>
        </w:tc>
        <w:tc>
          <w:tcPr>
            <w:tcW w:w="12657" w:type="dxa"/>
            <w:gridSpan w:val="5"/>
            <w:shd w:val="clear" w:color="auto" w:fill="FBE4D5" w:themeFill="accent2" w:themeFillTint="33"/>
          </w:tcPr>
          <w:p w14:paraId="387D4442" w14:textId="77777777" w:rsidR="00EC197D" w:rsidRPr="005B32C4" w:rsidRDefault="00EC197D" w:rsidP="00EC197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 xml:space="preserve">Refreshment Break with Exhibitors </w:t>
            </w:r>
          </w:p>
        </w:tc>
      </w:tr>
      <w:tr w:rsidR="00EC197D" w:rsidRPr="005B32C4" w14:paraId="1236311F" w14:textId="77777777" w:rsidTr="008B53D6">
        <w:tc>
          <w:tcPr>
            <w:tcW w:w="14696" w:type="dxa"/>
            <w:gridSpan w:val="6"/>
          </w:tcPr>
          <w:p w14:paraId="65ABFDD8" w14:textId="6537C263" w:rsidR="00EC197D" w:rsidRPr="005B32C4" w:rsidRDefault="00EC197D" w:rsidP="00EC197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Moderator</w:t>
            </w:r>
            <w:r w:rsidR="00DA1858"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: William</w:t>
            </w:r>
            <w:r w:rsidR="00DA1858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Anderson MD</w:t>
            </w:r>
          </w:p>
        </w:tc>
      </w:tr>
      <w:tr w:rsidR="00EC197D" w:rsidRPr="005B32C4" w14:paraId="5B44B4ED" w14:textId="77777777" w:rsidTr="008B53D6">
        <w:tc>
          <w:tcPr>
            <w:tcW w:w="2039" w:type="dxa"/>
          </w:tcPr>
          <w:p w14:paraId="44072A15" w14:textId="2A365DAA" w:rsidR="00EC197D" w:rsidRPr="005B32C4" w:rsidRDefault="00EC197D" w:rsidP="00EC197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657" w:type="dxa"/>
            <w:gridSpan w:val="5"/>
            <w:shd w:val="clear" w:color="auto" w:fill="BDD6EE" w:themeFill="accent5" w:themeFillTint="66"/>
          </w:tcPr>
          <w:p w14:paraId="61E64DD4" w14:textId="771106F1" w:rsidR="00EC197D" w:rsidRPr="00A01A05" w:rsidRDefault="00EC197D" w:rsidP="00EC1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A05">
              <w:rPr>
                <w:rFonts w:ascii="Calibri" w:hAnsi="Calibri" w:cs="Calibri"/>
                <w:b/>
                <w:bCs/>
                <w:color w:val="000000"/>
              </w:rPr>
              <w:t>Insomnia Panel discussion</w:t>
            </w:r>
            <w:r w:rsidR="005453A7">
              <w:rPr>
                <w:rFonts w:ascii="Calibri" w:hAnsi="Calibri" w:cs="Calibri"/>
                <w:b/>
                <w:bCs/>
                <w:color w:val="000000"/>
              </w:rPr>
              <w:t>: Case Presentation</w:t>
            </w:r>
            <w:r w:rsidR="00564E86">
              <w:rPr>
                <w:rFonts w:ascii="Calibri" w:hAnsi="Calibri" w:cs="Calibri"/>
                <w:b/>
                <w:bCs/>
                <w:color w:val="000000"/>
              </w:rPr>
              <w:t>- Dr</w:t>
            </w:r>
            <w:r w:rsidR="00803692">
              <w:t xml:space="preserve"> </w:t>
            </w:r>
            <w:r w:rsidR="00803692" w:rsidRPr="00803692">
              <w:rPr>
                <w:rFonts w:ascii="Calibri" w:hAnsi="Calibri" w:cs="Calibri"/>
                <w:b/>
                <w:bCs/>
                <w:color w:val="000000"/>
              </w:rPr>
              <w:t>Anandpall</w:t>
            </w:r>
            <w:r w:rsidR="00564E8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803692">
              <w:rPr>
                <w:rFonts w:ascii="Calibri" w:hAnsi="Calibri" w:cs="Calibri"/>
                <w:b/>
                <w:bCs/>
                <w:color w:val="000000"/>
              </w:rPr>
              <w:t>Re</w:t>
            </w:r>
            <w:r w:rsidR="00A629DB">
              <w:rPr>
                <w:rFonts w:ascii="Calibri" w:hAnsi="Calibri" w:cs="Calibri"/>
                <w:b/>
                <w:bCs/>
                <w:color w:val="000000"/>
              </w:rPr>
              <w:t>hsi</w:t>
            </w:r>
          </w:p>
        </w:tc>
      </w:tr>
      <w:tr w:rsidR="00EC197D" w:rsidRPr="005B32C4" w14:paraId="24277260" w14:textId="77777777" w:rsidTr="0072513D">
        <w:trPr>
          <w:trHeight w:val="710"/>
        </w:trPr>
        <w:tc>
          <w:tcPr>
            <w:tcW w:w="2039" w:type="dxa"/>
            <w:shd w:val="clear" w:color="auto" w:fill="FFFFFF" w:themeFill="background1"/>
          </w:tcPr>
          <w:p w14:paraId="7E3AA087" w14:textId="77777777" w:rsidR="00EC197D" w:rsidRPr="00DA1858" w:rsidRDefault="00EC197D" w:rsidP="00EC197D">
            <w:r w:rsidRPr="00DA1858">
              <w:t>3:00-5:00 PM</w:t>
            </w:r>
          </w:p>
        </w:tc>
        <w:tc>
          <w:tcPr>
            <w:tcW w:w="3390" w:type="dxa"/>
            <w:shd w:val="clear" w:color="auto" w:fill="FFFFFF" w:themeFill="background1"/>
          </w:tcPr>
          <w:p w14:paraId="541CC204" w14:textId="77777777" w:rsidR="00EC197D" w:rsidRPr="00DA1858" w:rsidRDefault="00EC197D" w:rsidP="00EC197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A1858">
              <w:rPr>
                <w:rFonts w:ascii="Calibri" w:hAnsi="Calibri" w:cs="Calibri"/>
                <w:b/>
                <w:bCs/>
                <w:color w:val="000000"/>
              </w:rPr>
              <w:t>Sagrika Nallu MD</w:t>
            </w:r>
          </w:p>
          <w:p w14:paraId="28A7F67F" w14:textId="2BA1C3A9" w:rsidR="00EC197D" w:rsidRPr="00DA1858" w:rsidRDefault="00EC197D" w:rsidP="00EC197D">
            <w:pPr>
              <w:rPr>
                <w:rFonts w:ascii="Calibri" w:hAnsi="Calibri" w:cs="Calibri"/>
                <w:color w:val="000000"/>
              </w:rPr>
            </w:pPr>
            <w:r w:rsidRPr="00DA1858">
              <w:rPr>
                <w:rFonts w:ascii="Calibri" w:hAnsi="Calibri" w:cs="Calibri"/>
                <w:color w:val="000000"/>
              </w:rPr>
              <w:t>Insomnia vs Circadian Rhythm Disorders</w:t>
            </w:r>
          </w:p>
        </w:tc>
        <w:tc>
          <w:tcPr>
            <w:tcW w:w="3391" w:type="dxa"/>
            <w:gridSpan w:val="2"/>
          </w:tcPr>
          <w:p w14:paraId="05980DBB" w14:textId="77777777" w:rsidR="00D52266" w:rsidRPr="00DA1858" w:rsidRDefault="00D52266" w:rsidP="00D5226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A1858">
              <w:rPr>
                <w:rFonts w:ascii="Calibri" w:hAnsi="Calibri" w:cs="Calibri"/>
                <w:b/>
                <w:bCs/>
                <w:color w:val="000000"/>
              </w:rPr>
              <w:t>Christina M</w:t>
            </w:r>
            <w:r>
              <w:rPr>
                <w:rFonts w:ascii="Calibri" w:hAnsi="Calibri" w:cs="Calibri"/>
                <w:b/>
                <w:bCs/>
                <w:color w:val="000000"/>
              </w:rPr>
              <w:t>cCr</w:t>
            </w:r>
            <w:r w:rsidRPr="00DA1858">
              <w:rPr>
                <w:rFonts w:ascii="Calibri" w:hAnsi="Calibri" w:cs="Calibri"/>
                <w:b/>
                <w:bCs/>
                <w:color w:val="000000"/>
              </w:rPr>
              <w:t>ae PhD</w:t>
            </w:r>
          </w:p>
          <w:p w14:paraId="23CB781D" w14:textId="35538478" w:rsidR="00D52266" w:rsidRPr="00DA1858" w:rsidRDefault="00D52266" w:rsidP="00D5226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A1858">
              <w:rPr>
                <w:rFonts w:ascii="Calibri" w:hAnsi="Calibri" w:cs="Calibri"/>
                <w:color w:val="000000"/>
              </w:rPr>
              <w:t>Secondary Insomnia</w:t>
            </w:r>
          </w:p>
        </w:tc>
        <w:tc>
          <w:tcPr>
            <w:tcW w:w="2880" w:type="dxa"/>
          </w:tcPr>
          <w:p w14:paraId="7E41CDB0" w14:textId="77777777" w:rsidR="00CE43EF" w:rsidRPr="00DA1858" w:rsidRDefault="00CE43EF" w:rsidP="00CE43EF">
            <w:pPr>
              <w:rPr>
                <w:rFonts w:ascii="Times New Roman" w:hAnsi="Times New Roman" w:cs="Times New Roman"/>
                <w:b/>
                <w:bCs/>
              </w:rPr>
            </w:pPr>
            <w:r w:rsidRPr="00DA1858">
              <w:rPr>
                <w:rFonts w:ascii="Times New Roman" w:hAnsi="Times New Roman" w:cs="Times New Roman"/>
                <w:b/>
                <w:bCs/>
              </w:rPr>
              <w:t>Sogol Javaheri MD</w:t>
            </w:r>
          </w:p>
          <w:p w14:paraId="52A7B587" w14:textId="5A6AC9F6" w:rsidR="00EC197D" w:rsidRPr="00CE43EF" w:rsidRDefault="00CE43EF" w:rsidP="00EC197D">
            <w:pPr>
              <w:rPr>
                <w:rFonts w:cstheme="minorHAnsi"/>
              </w:rPr>
            </w:pPr>
            <w:r w:rsidRPr="00DA1858">
              <w:rPr>
                <w:rFonts w:cstheme="minorHAnsi"/>
              </w:rPr>
              <w:t>Insomnia Medication Treatments</w:t>
            </w:r>
          </w:p>
        </w:tc>
        <w:tc>
          <w:tcPr>
            <w:tcW w:w="2996" w:type="dxa"/>
          </w:tcPr>
          <w:p w14:paraId="162D385E" w14:textId="77777777" w:rsidR="00CE43EF" w:rsidRPr="00DA1858" w:rsidRDefault="00CE43EF" w:rsidP="00CE43E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A1858">
              <w:rPr>
                <w:rFonts w:ascii="Calibri" w:hAnsi="Calibri" w:cs="Calibri"/>
                <w:b/>
                <w:bCs/>
                <w:color w:val="000000"/>
              </w:rPr>
              <w:t>Hanna</w:t>
            </w:r>
            <w:r>
              <w:rPr>
                <w:rFonts w:ascii="Calibri" w:hAnsi="Calibri" w:cs="Calibri"/>
                <w:b/>
                <w:bCs/>
                <w:color w:val="000000"/>
              </w:rPr>
              <w:t>h</w:t>
            </w:r>
            <w:r w:rsidRPr="00DA1858">
              <w:rPr>
                <w:rFonts w:ascii="Calibri" w:hAnsi="Calibri" w:cs="Calibri"/>
                <w:b/>
                <w:bCs/>
                <w:color w:val="000000"/>
              </w:rPr>
              <w:t xml:space="preserve"> Fitterman-Harris PhD</w:t>
            </w:r>
          </w:p>
          <w:p w14:paraId="22369CBB" w14:textId="5FD83807" w:rsidR="00EC197D" w:rsidRPr="00DA1858" w:rsidRDefault="00CE43EF" w:rsidP="00CE43EF">
            <w:pPr>
              <w:rPr>
                <w:rFonts w:ascii="Calibri" w:hAnsi="Calibri" w:cs="Calibri"/>
                <w:color w:val="000000"/>
              </w:rPr>
            </w:pPr>
            <w:r w:rsidRPr="00DA1858">
              <w:rPr>
                <w:rFonts w:ascii="Calibri" w:hAnsi="Calibri" w:cs="Calibri"/>
                <w:color w:val="000000"/>
              </w:rPr>
              <w:t>Pitfalls of CBTi</w:t>
            </w:r>
          </w:p>
        </w:tc>
      </w:tr>
      <w:tr w:rsidR="00EC197D" w:rsidRPr="005B32C4" w14:paraId="7AA62B38" w14:textId="77777777" w:rsidTr="008B53D6">
        <w:tc>
          <w:tcPr>
            <w:tcW w:w="2039" w:type="dxa"/>
            <w:shd w:val="clear" w:color="auto" w:fill="FBE4D5" w:themeFill="accent2" w:themeFillTint="33"/>
          </w:tcPr>
          <w:p w14:paraId="4C5024E7" w14:textId="75FD141E" w:rsidR="00EC197D" w:rsidRPr="005B32C4" w:rsidRDefault="00EC197D" w:rsidP="00EC197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5:00-6:30 PM</w:t>
            </w:r>
          </w:p>
        </w:tc>
        <w:tc>
          <w:tcPr>
            <w:tcW w:w="12657" w:type="dxa"/>
            <w:gridSpan w:val="5"/>
            <w:shd w:val="clear" w:color="auto" w:fill="FBE4D5" w:themeFill="accent2" w:themeFillTint="33"/>
          </w:tcPr>
          <w:p w14:paraId="39A4999F" w14:textId="7362DAF1" w:rsidR="00EC197D" w:rsidRPr="005B32C4" w:rsidRDefault="00EC197D" w:rsidP="00EC1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Sponsored Reception/Happy Hour with Exhibitors</w:t>
            </w:r>
          </w:p>
        </w:tc>
      </w:tr>
    </w:tbl>
    <w:p w14:paraId="7FA2FD13" w14:textId="695169DC" w:rsidR="00D87A4D" w:rsidRPr="005B32C4" w:rsidRDefault="00D87A4D" w:rsidP="007703ED">
      <w:pPr>
        <w:spacing w:after="0" w:line="240" w:lineRule="auto"/>
        <w:rPr>
          <w:rFonts w:ascii="Franklin Gothic Book" w:hAnsi="Franklin Gothic Book"/>
        </w:rPr>
      </w:pPr>
    </w:p>
    <w:p w14:paraId="2AD3CB2C" w14:textId="185FF9A9" w:rsidR="00D87A4D" w:rsidRPr="005B32C4" w:rsidRDefault="0072513D" w:rsidP="009F3058">
      <w:pPr>
        <w:spacing w:after="0" w:line="240" w:lineRule="auto"/>
        <w:jc w:val="center"/>
        <w:rPr>
          <w:rFonts w:ascii="Franklin Gothic Book" w:hAnsi="Franklin Gothic Book"/>
        </w:rPr>
      </w:pPr>
      <w:r w:rsidRPr="005B32C4"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376ECFC2" wp14:editId="3C67F8B8">
            <wp:simplePos x="0" y="0"/>
            <wp:positionH relativeFrom="column">
              <wp:posOffset>7249963</wp:posOffset>
            </wp:positionH>
            <wp:positionV relativeFrom="paragraph">
              <wp:posOffset>-542374</wp:posOffset>
            </wp:positionV>
            <wp:extent cx="1790700" cy="1104900"/>
            <wp:effectExtent l="19050" t="0" r="19050" b="342900"/>
            <wp:wrapNone/>
            <wp:docPr id="693982114" name="Picture 693982114" descr="Current Concepts in Sleep 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Image" descr="Current Concepts in Sleep 20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04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A4D" w:rsidRPr="005B32C4">
        <w:rPr>
          <w:rFonts w:ascii="Franklin Gothic Book" w:hAnsi="Franklin Gothic Book"/>
          <w:b/>
          <w:bCs/>
          <w:color w:val="833C0B" w:themeColor="accent2" w:themeShade="80"/>
        </w:rPr>
        <w:t>Current Concepts in Sleep 2</w:t>
      </w:r>
      <w:r w:rsidR="00053DFE">
        <w:rPr>
          <w:rFonts w:ascii="Franklin Gothic Book" w:hAnsi="Franklin Gothic Book"/>
          <w:b/>
          <w:bCs/>
          <w:color w:val="833C0B" w:themeColor="accent2" w:themeShade="80"/>
        </w:rPr>
        <w:t>6</w:t>
      </w:r>
      <w:r w:rsidR="00D87A4D" w:rsidRPr="005B32C4">
        <w:rPr>
          <w:rFonts w:ascii="Franklin Gothic Book" w:hAnsi="Franklin Gothic Book"/>
          <w:b/>
          <w:bCs/>
          <w:color w:val="833C0B" w:themeColor="accent2" w:themeShade="80"/>
          <w:vertAlign w:val="superscript"/>
        </w:rPr>
        <w:t>th</w:t>
      </w:r>
      <w:r w:rsidR="00D87A4D" w:rsidRPr="005B32C4">
        <w:rPr>
          <w:rFonts w:ascii="Franklin Gothic Book" w:hAnsi="Franklin Gothic Book"/>
          <w:b/>
          <w:bCs/>
          <w:color w:val="833C0B" w:themeColor="accent2" w:themeShade="80"/>
        </w:rPr>
        <w:t xml:space="preserve"> Annual Conference</w:t>
      </w:r>
    </w:p>
    <w:p w14:paraId="44D2EFD8" w14:textId="7AA9F6B0" w:rsidR="005F63A8" w:rsidRPr="005B32C4" w:rsidRDefault="005F63A8" w:rsidP="009F3058">
      <w:pPr>
        <w:spacing w:after="0" w:line="240" w:lineRule="auto"/>
        <w:jc w:val="center"/>
        <w:rPr>
          <w:rFonts w:ascii="Franklin Gothic Book" w:hAnsi="Franklin Gothic Book"/>
          <w:b/>
          <w:bCs/>
        </w:rPr>
      </w:pPr>
      <w:r w:rsidRPr="005B32C4">
        <w:rPr>
          <w:rFonts w:ascii="Franklin Gothic Book" w:hAnsi="Franklin Gothic Book"/>
          <w:b/>
          <w:bCs/>
        </w:rPr>
        <w:t>Saturday, August 2</w:t>
      </w:r>
      <w:r w:rsidR="008D7E6D" w:rsidRPr="005B32C4">
        <w:rPr>
          <w:rFonts w:ascii="Franklin Gothic Book" w:hAnsi="Franklin Gothic Book"/>
          <w:b/>
          <w:bCs/>
        </w:rPr>
        <w:t>9</w:t>
      </w:r>
      <w:r w:rsidRPr="005B32C4">
        <w:rPr>
          <w:rFonts w:ascii="Franklin Gothic Book" w:hAnsi="Franklin Gothic Book"/>
          <w:b/>
          <w:bCs/>
        </w:rPr>
        <w:t>, 202</w:t>
      </w:r>
      <w:r w:rsidR="00F071A5" w:rsidRPr="005B32C4">
        <w:rPr>
          <w:rFonts w:ascii="Franklin Gothic Book" w:hAnsi="Franklin Gothic Book"/>
          <w:b/>
          <w:bCs/>
        </w:rPr>
        <w:t>6</w:t>
      </w:r>
    </w:p>
    <w:tbl>
      <w:tblPr>
        <w:tblStyle w:val="TableGrid"/>
        <w:tblW w:w="26910" w:type="dxa"/>
        <w:tblInd w:w="-545" w:type="dxa"/>
        <w:tblLook w:val="04A0" w:firstRow="1" w:lastRow="0" w:firstColumn="1" w:lastColumn="0" w:noHBand="0" w:noVBand="1"/>
      </w:tblPr>
      <w:tblGrid>
        <w:gridCol w:w="2070"/>
        <w:gridCol w:w="6233"/>
        <w:gridCol w:w="2190"/>
        <w:gridCol w:w="2190"/>
        <w:gridCol w:w="2190"/>
        <w:gridCol w:w="12037"/>
      </w:tblGrid>
      <w:tr w:rsidR="005F63A8" w:rsidRPr="005B32C4" w14:paraId="07A21BAF" w14:textId="77777777" w:rsidTr="007D774C">
        <w:trPr>
          <w:gridAfter w:val="1"/>
          <w:wAfter w:w="12037" w:type="dxa"/>
          <w:trHeight w:val="233"/>
        </w:trPr>
        <w:tc>
          <w:tcPr>
            <w:tcW w:w="2070" w:type="dxa"/>
            <w:shd w:val="clear" w:color="auto" w:fill="FBE4D5" w:themeFill="accent2" w:themeFillTint="33"/>
          </w:tcPr>
          <w:p w14:paraId="6B4806A9" w14:textId="77777777" w:rsidR="005F63A8" w:rsidRPr="005B32C4" w:rsidRDefault="005F63A8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7:</w:t>
            </w:r>
            <w:r w:rsidR="00E803CF" w:rsidRPr="005B32C4">
              <w:rPr>
                <w:rFonts w:ascii="Franklin Gothic Book" w:hAnsi="Franklin Gothic Book"/>
              </w:rPr>
              <w:t>0</w:t>
            </w:r>
            <w:r w:rsidRPr="005B32C4">
              <w:rPr>
                <w:rFonts w:ascii="Franklin Gothic Book" w:hAnsi="Franklin Gothic Book"/>
              </w:rPr>
              <w:t>0-8:00 AM</w:t>
            </w:r>
          </w:p>
        </w:tc>
        <w:tc>
          <w:tcPr>
            <w:tcW w:w="12803" w:type="dxa"/>
            <w:gridSpan w:val="4"/>
            <w:shd w:val="clear" w:color="auto" w:fill="FBE4D5" w:themeFill="accent2" w:themeFillTint="33"/>
          </w:tcPr>
          <w:p w14:paraId="45346F64" w14:textId="27744B20" w:rsidR="005F63A8" w:rsidRPr="005B32C4" w:rsidRDefault="005F63A8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Continental Breakfast with Exhibitors</w:t>
            </w:r>
          </w:p>
        </w:tc>
      </w:tr>
      <w:tr w:rsidR="005F63A8" w:rsidRPr="005B32C4" w14:paraId="111E2A52" w14:textId="77777777" w:rsidTr="007D774C">
        <w:trPr>
          <w:gridAfter w:val="1"/>
          <w:wAfter w:w="12037" w:type="dxa"/>
        </w:trPr>
        <w:tc>
          <w:tcPr>
            <w:tcW w:w="14873" w:type="dxa"/>
            <w:gridSpan w:val="5"/>
          </w:tcPr>
          <w:p w14:paraId="710CBF92" w14:textId="69026AB2" w:rsidR="005F63A8" w:rsidRPr="005B32C4" w:rsidRDefault="003A2623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Welcome and Moderator: </w:t>
            </w:r>
            <w:r w:rsidR="007A51D6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Dani</w:t>
            </w:r>
            <w:r w:rsidR="0090042F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el</w:t>
            </w:r>
            <w:r w:rsidR="007A51D6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Schwartz</w:t>
            </w: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MD</w:t>
            </w:r>
            <w:r w:rsidR="00873E9B"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 </w:t>
            </w:r>
          </w:p>
        </w:tc>
      </w:tr>
      <w:tr w:rsidR="005F63A8" w:rsidRPr="005B32C4" w14:paraId="4C2831D8" w14:textId="77777777" w:rsidTr="004770B6">
        <w:trPr>
          <w:gridAfter w:val="1"/>
          <w:wAfter w:w="12037" w:type="dxa"/>
          <w:trHeight w:val="710"/>
        </w:trPr>
        <w:tc>
          <w:tcPr>
            <w:tcW w:w="2070" w:type="dxa"/>
          </w:tcPr>
          <w:p w14:paraId="4D4A3D04" w14:textId="05F99328" w:rsidR="005F63A8" w:rsidRPr="00133931" w:rsidRDefault="005F63A8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 xml:space="preserve">8:00 – </w:t>
            </w:r>
            <w:r w:rsidR="00666B8F" w:rsidRPr="00133931">
              <w:rPr>
                <w:rFonts w:ascii="Franklin Gothic Book" w:hAnsi="Franklin Gothic Book"/>
                <w:sz w:val="20"/>
                <w:szCs w:val="20"/>
              </w:rPr>
              <w:t>8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>:</w:t>
            </w:r>
            <w:r w:rsidR="00666B8F" w:rsidRPr="00133931">
              <w:rPr>
                <w:rFonts w:ascii="Franklin Gothic Book" w:hAnsi="Franklin Gothic Book"/>
                <w:sz w:val="20"/>
                <w:szCs w:val="20"/>
              </w:rPr>
              <w:t>4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>0 AM</w:t>
            </w:r>
          </w:p>
        </w:tc>
        <w:tc>
          <w:tcPr>
            <w:tcW w:w="12803" w:type="dxa"/>
            <w:gridSpan w:val="4"/>
          </w:tcPr>
          <w:p w14:paraId="00C7C638" w14:textId="245EE01A" w:rsidR="008F6F75" w:rsidRPr="00133931" w:rsidRDefault="005F63A8" w:rsidP="008F6F7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3393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Keynote Presentation</w:t>
            </w:r>
            <w:r w:rsidR="008F6F75" w:rsidRPr="0013393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8F6F75" w:rsidRPr="0013393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</w:p>
          <w:p w14:paraId="0782EE62" w14:textId="77777777" w:rsidR="000E249E" w:rsidRPr="00133931" w:rsidRDefault="000E249E" w:rsidP="000E249E">
            <w:pPr>
              <w:jc w:val="center"/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Michael R. Nadorff, Ph.D.</w:t>
            </w:r>
          </w:p>
          <w:p w14:paraId="7151048B" w14:textId="7E7EABDE" w:rsidR="00E71D6B" w:rsidRPr="00133931" w:rsidRDefault="004770B6" w:rsidP="004770B6">
            <w:pPr>
              <w:jc w:val="center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Diagnosing, Categorizing and Treating Nightmares</w:t>
            </w:r>
          </w:p>
        </w:tc>
      </w:tr>
      <w:tr w:rsidR="00A53C6B" w:rsidRPr="005B32C4" w14:paraId="6ADE7D85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7976ACEA" w14:textId="7B367DAC" w:rsidR="00A53C6B" w:rsidRPr="00133931" w:rsidRDefault="00C51035" w:rsidP="007703ED">
            <w:pPr>
              <w:tabs>
                <w:tab w:val="left" w:pos="1725"/>
                <w:tab w:val="center" w:pos="5202"/>
              </w:tabs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08:40 – 09:20</w:t>
            </w:r>
          </w:p>
        </w:tc>
        <w:tc>
          <w:tcPr>
            <w:tcW w:w="12803" w:type="dxa"/>
            <w:gridSpan w:val="4"/>
          </w:tcPr>
          <w:p w14:paraId="0659686C" w14:textId="77777777" w:rsidR="00B743C6" w:rsidRPr="00133931" w:rsidRDefault="00B743C6" w:rsidP="00B743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Shahrokh Javaheri MD</w:t>
            </w:r>
          </w:p>
          <w:p w14:paraId="58D47D79" w14:textId="501865ED" w:rsidR="00A53C6B" w:rsidRPr="00104C6D" w:rsidRDefault="00104C6D" w:rsidP="00D11F47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04C6D">
              <w:rPr>
                <w:rFonts w:ascii="Franklin Gothic Book" w:hAnsi="Franklin Gothic Book"/>
                <w:sz w:val="20"/>
                <w:szCs w:val="20"/>
              </w:rPr>
              <w:t>Update in the Treatment of Narcolepsy</w:t>
            </w:r>
          </w:p>
        </w:tc>
      </w:tr>
      <w:tr w:rsidR="00E803CF" w:rsidRPr="005B32C4" w14:paraId="5B4FB6B2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3D0D144B" w14:textId="75813B5F" w:rsidR="00E803CF" w:rsidRPr="00133931" w:rsidRDefault="0040165C" w:rsidP="007703ED">
            <w:pPr>
              <w:tabs>
                <w:tab w:val="left" w:pos="1725"/>
                <w:tab w:val="center" w:pos="5202"/>
              </w:tabs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 xml:space="preserve">  </w:t>
            </w:r>
            <w:r w:rsidR="00E803CF" w:rsidRPr="00133931">
              <w:rPr>
                <w:rFonts w:ascii="Franklin Gothic Book" w:hAnsi="Franklin Gothic Book"/>
                <w:sz w:val="20"/>
                <w:szCs w:val="20"/>
              </w:rPr>
              <w:t>9:</w:t>
            </w:r>
            <w:r w:rsidR="00C51035" w:rsidRPr="00133931">
              <w:rPr>
                <w:rFonts w:ascii="Franklin Gothic Book" w:hAnsi="Franklin Gothic Book"/>
                <w:sz w:val="20"/>
                <w:szCs w:val="20"/>
              </w:rPr>
              <w:t>2</w:t>
            </w:r>
            <w:r w:rsidR="00E803CF" w:rsidRPr="00133931">
              <w:rPr>
                <w:rFonts w:ascii="Franklin Gothic Book" w:hAnsi="Franklin Gothic Book"/>
                <w:sz w:val="20"/>
                <w:szCs w:val="20"/>
              </w:rPr>
              <w:t>0-10:00 AM</w:t>
            </w:r>
          </w:p>
        </w:tc>
        <w:tc>
          <w:tcPr>
            <w:tcW w:w="12803" w:type="dxa"/>
            <w:gridSpan w:val="4"/>
          </w:tcPr>
          <w:p w14:paraId="416E380B" w14:textId="7FF1CB84" w:rsidR="00D11F47" w:rsidRPr="00133931" w:rsidRDefault="00110010" w:rsidP="00D11F47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Emerson Kerr</w:t>
            </w:r>
          </w:p>
          <w:p w14:paraId="09ECC50A" w14:textId="3C68CAA6" w:rsidR="00E803CF" w:rsidRPr="00133931" w:rsidRDefault="00D11F47" w:rsidP="00D11F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The Present and the Future of AI and Sleep</w:t>
            </w:r>
          </w:p>
        </w:tc>
      </w:tr>
      <w:tr w:rsidR="00E803CF" w:rsidRPr="005B32C4" w14:paraId="14A9DBDB" w14:textId="77777777" w:rsidTr="007D774C">
        <w:trPr>
          <w:gridAfter w:val="1"/>
          <w:wAfter w:w="12037" w:type="dxa"/>
        </w:trPr>
        <w:tc>
          <w:tcPr>
            <w:tcW w:w="2070" w:type="dxa"/>
            <w:shd w:val="clear" w:color="auto" w:fill="FBE4D5" w:themeFill="accent2" w:themeFillTint="33"/>
          </w:tcPr>
          <w:p w14:paraId="1C20AEFF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10:00-10:30</w:t>
            </w:r>
            <w:r w:rsidR="0040165C" w:rsidRPr="00133931">
              <w:rPr>
                <w:rFonts w:ascii="Franklin Gothic Book" w:hAnsi="Franklin Gothic Book"/>
                <w:sz w:val="20"/>
                <w:szCs w:val="20"/>
              </w:rPr>
              <w:t xml:space="preserve"> AM</w:t>
            </w:r>
          </w:p>
        </w:tc>
        <w:tc>
          <w:tcPr>
            <w:tcW w:w="12803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CE6286E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Refreshment Break with Exhibitors</w:t>
            </w:r>
          </w:p>
        </w:tc>
      </w:tr>
      <w:tr w:rsidR="00E803CF" w:rsidRPr="005B32C4" w14:paraId="0309FE79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53641682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6233" w:type="dxa"/>
            <w:shd w:val="clear" w:color="auto" w:fill="FFFFFF" w:themeFill="background1"/>
          </w:tcPr>
          <w:p w14:paraId="41C04AAD" w14:textId="55FCBE02" w:rsidR="00E803CF" w:rsidRPr="00133931" w:rsidRDefault="00E803CF" w:rsidP="00E803CF">
            <w:pPr>
              <w:jc w:val="center"/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Moderator:</w:t>
            </w:r>
            <w:r w:rsidR="00792FA4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 </w:t>
            </w:r>
            <w:r w:rsidR="007603F7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Carolyn Madden APRN</w:t>
            </w:r>
          </w:p>
        </w:tc>
        <w:tc>
          <w:tcPr>
            <w:tcW w:w="6570" w:type="dxa"/>
            <w:gridSpan w:val="3"/>
            <w:shd w:val="clear" w:color="auto" w:fill="FFFFFF" w:themeFill="background1"/>
          </w:tcPr>
          <w:p w14:paraId="08FD9356" w14:textId="50C8D3D8" w:rsidR="00E803CF" w:rsidRPr="00133931" w:rsidRDefault="00E803CF" w:rsidP="00E803CF">
            <w:pPr>
              <w:jc w:val="center"/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Moderator:</w:t>
            </w:r>
            <w:r w:rsidR="00C6700D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 </w:t>
            </w:r>
            <w:r w:rsidR="007A6B5D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Marretta Bibbs</w:t>
            </w:r>
            <w:r w:rsidR="00870E68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 BA,</w:t>
            </w:r>
            <w:r w:rsidR="007A6B5D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 RPSGT</w:t>
            </w:r>
            <w:r w:rsidR="00870E68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, CCSH</w:t>
            </w:r>
          </w:p>
        </w:tc>
      </w:tr>
      <w:tr w:rsidR="00E803CF" w:rsidRPr="005B32C4" w14:paraId="394C5BE7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31740C39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6233" w:type="dxa"/>
            <w:shd w:val="clear" w:color="auto" w:fill="FFF2CC" w:themeFill="accent4" w:themeFillTint="33"/>
          </w:tcPr>
          <w:p w14:paraId="4C05BD40" w14:textId="17E80581" w:rsidR="00E803CF" w:rsidRPr="00133931" w:rsidRDefault="00402679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Pediatric </w:t>
            </w:r>
            <w:r w:rsidR="003753A0"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Session </w:t>
            </w:r>
          </w:p>
        </w:tc>
        <w:tc>
          <w:tcPr>
            <w:tcW w:w="6570" w:type="dxa"/>
            <w:gridSpan w:val="3"/>
            <w:shd w:val="clear" w:color="auto" w:fill="BDD6EE" w:themeFill="accent5" w:themeFillTint="66"/>
          </w:tcPr>
          <w:p w14:paraId="133A293A" w14:textId="048FF25F" w:rsidR="00E803CF" w:rsidRPr="00133931" w:rsidRDefault="00E710D3" w:rsidP="00E803CF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Hypoglossal Nerve Stimulation Panel Discussion</w:t>
            </w:r>
          </w:p>
        </w:tc>
      </w:tr>
      <w:tr w:rsidR="00E710D3" w:rsidRPr="005B32C4" w14:paraId="509FDCC2" w14:textId="77777777" w:rsidTr="00FB79E8">
        <w:trPr>
          <w:gridAfter w:val="1"/>
          <w:wAfter w:w="12037" w:type="dxa"/>
        </w:trPr>
        <w:tc>
          <w:tcPr>
            <w:tcW w:w="2070" w:type="dxa"/>
          </w:tcPr>
          <w:p w14:paraId="416E91D9" w14:textId="77777777" w:rsidR="00E710D3" w:rsidRPr="00133931" w:rsidRDefault="00E710D3" w:rsidP="00E803CF">
            <w:pPr>
              <w:jc w:val="center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10:30-11:15 AM</w:t>
            </w:r>
          </w:p>
        </w:tc>
        <w:tc>
          <w:tcPr>
            <w:tcW w:w="6233" w:type="dxa"/>
          </w:tcPr>
          <w:p w14:paraId="0FCFE19A" w14:textId="77777777" w:rsidR="00487BC0" w:rsidRDefault="00487BC0" w:rsidP="00487BC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Luis Ortiz MD</w:t>
            </w: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648CCD03" w14:textId="2446EDDD" w:rsidR="00E710D3" w:rsidRPr="00487BC0" w:rsidRDefault="00487BC0" w:rsidP="00487BC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Autism and Sleep</w:t>
            </w:r>
          </w:p>
        </w:tc>
        <w:tc>
          <w:tcPr>
            <w:tcW w:w="2190" w:type="dxa"/>
            <w:vMerge w:val="restart"/>
          </w:tcPr>
          <w:p w14:paraId="421A5947" w14:textId="77777777" w:rsidR="00E710D3" w:rsidRPr="00133931" w:rsidRDefault="00E710D3" w:rsidP="00EF2B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Abay Sharma MD</w:t>
            </w:r>
          </w:p>
          <w:p w14:paraId="0E4B71DF" w14:textId="0DDC7A80" w:rsidR="00DC28F0" w:rsidRPr="00133931" w:rsidRDefault="00DC28F0" w:rsidP="00EF2B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Inspire</w:t>
            </w:r>
            <w:r w:rsidR="00DF0905" w:rsidRPr="0013393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</w:t>
            </w:r>
          </w:p>
        </w:tc>
        <w:tc>
          <w:tcPr>
            <w:tcW w:w="2190" w:type="dxa"/>
            <w:vMerge w:val="restart"/>
          </w:tcPr>
          <w:p w14:paraId="20FA3ED2" w14:textId="76695EEA" w:rsidR="00E710D3" w:rsidRPr="00133931" w:rsidRDefault="00E710D3" w:rsidP="00EF2B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Maria S</w:t>
            </w:r>
            <w:r w:rsidR="0038353F"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</w:t>
            </w:r>
            <w:r w:rsidR="000E15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</w:t>
            </w: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rna MD</w:t>
            </w:r>
          </w:p>
          <w:p w14:paraId="7F5C2E55" w14:textId="0748B9BF" w:rsidR="00DC28F0" w:rsidRPr="00133931" w:rsidRDefault="00DC28F0" w:rsidP="00EF2B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Nyxoah</w:t>
            </w:r>
            <w:r w:rsidR="00DF0905" w:rsidRPr="0013393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Genio</w:t>
            </w:r>
          </w:p>
        </w:tc>
        <w:tc>
          <w:tcPr>
            <w:tcW w:w="2190" w:type="dxa"/>
            <w:vMerge w:val="restart"/>
          </w:tcPr>
          <w:p w14:paraId="0BC517DF" w14:textId="6380280C" w:rsidR="00E710D3" w:rsidRPr="00133931" w:rsidRDefault="002F01D7" w:rsidP="00E710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Mitch</w:t>
            </w:r>
            <w:r w:rsidR="00E710D3"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Miller MD </w:t>
            </w:r>
          </w:p>
          <w:p w14:paraId="4204E3B1" w14:textId="6C8CF8D0" w:rsidR="00E710D3" w:rsidRPr="00133931" w:rsidRDefault="00DC28F0" w:rsidP="00EF2B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LivaNova</w:t>
            </w:r>
            <w:r w:rsidR="00F021B5" w:rsidRPr="0013393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Aura 6000</w:t>
            </w:r>
          </w:p>
        </w:tc>
      </w:tr>
      <w:tr w:rsidR="00E710D3" w:rsidRPr="005B32C4" w14:paraId="6F049658" w14:textId="77777777" w:rsidTr="00FB79E8">
        <w:trPr>
          <w:gridAfter w:val="1"/>
          <w:wAfter w:w="12037" w:type="dxa"/>
        </w:trPr>
        <w:tc>
          <w:tcPr>
            <w:tcW w:w="2070" w:type="dxa"/>
          </w:tcPr>
          <w:p w14:paraId="1FE4E80E" w14:textId="77777777" w:rsidR="00E710D3" w:rsidRPr="00133931" w:rsidRDefault="00E710D3" w:rsidP="0040165C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 xml:space="preserve">  11:15-12:00 PM</w:t>
            </w:r>
          </w:p>
        </w:tc>
        <w:tc>
          <w:tcPr>
            <w:tcW w:w="6233" w:type="dxa"/>
            <w:shd w:val="clear" w:color="auto" w:fill="FFFFFF" w:themeFill="background1"/>
          </w:tcPr>
          <w:p w14:paraId="0CAE4B35" w14:textId="787EC760" w:rsidR="00431C39" w:rsidRPr="00133931" w:rsidRDefault="00431C39" w:rsidP="00377174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Sa</w:t>
            </w:r>
            <w:r w:rsidR="00332B28"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grika Nallu</w:t>
            </w:r>
          </w:p>
          <w:p w14:paraId="43680E83" w14:textId="4DEA2B45" w:rsidR="00E710D3" w:rsidRPr="00133931" w:rsidRDefault="00E710D3" w:rsidP="00377174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Pediatric MSLT/MWT</w:t>
            </w:r>
            <w:r w:rsidR="00332B28" w:rsidRPr="00133931">
              <w:rPr>
                <w:rFonts w:ascii="Franklin Gothic Book" w:hAnsi="Franklin Gothic Book"/>
                <w:sz w:val="20"/>
                <w:szCs w:val="20"/>
              </w:rPr>
              <w:t xml:space="preserve"> AASM Protocol Update</w:t>
            </w:r>
          </w:p>
        </w:tc>
        <w:tc>
          <w:tcPr>
            <w:tcW w:w="2190" w:type="dxa"/>
            <w:vMerge/>
            <w:shd w:val="clear" w:color="auto" w:fill="FFFFFF" w:themeFill="background1"/>
          </w:tcPr>
          <w:p w14:paraId="21626598" w14:textId="77777777" w:rsidR="00E710D3" w:rsidRPr="00133931" w:rsidRDefault="00E710D3" w:rsidP="007D774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90" w:type="dxa"/>
            <w:vMerge/>
            <w:shd w:val="clear" w:color="auto" w:fill="FFFFFF" w:themeFill="background1"/>
          </w:tcPr>
          <w:p w14:paraId="56E04817" w14:textId="77777777" w:rsidR="00E710D3" w:rsidRPr="00133931" w:rsidRDefault="00E710D3" w:rsidP="007D774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90" w:type="dxa"/>
            <w:vMerge/>
            <w:shd w:val="clear" w:color="auto" w:fill="FFFFFF" w:themeFill="background1"/>
          </w:tcPr>
          <w:p w14:paraId="77C22B50" w14:textId="0536C64F" w:rsidR="00E710D3" w:rsidRPr="00133931" w:rsidRDefault="00E710D3" w:rsidP="007D774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3CF" w:rsidRPr="005B32C4" w14:paraId="0B1B31F5" w14:textId="77777777" w:rsidTr="007D774C">
        <w:trPr>
          <w:gridAfter w:val="1"/>
          <w:wAfter w:w="12037" w:type="dxa"/>
        </w:trPr>
        <w:tc>
          <w:tcPr>
            <w:tcW w:w="2070" w:type="dxa"/>
            <w:shd w:val="clear" w:color="auto" w:fill="FBE4D5" w:themeFill="accent2" w:themeFillTint="33"/>
          </w:tcPr>
          <w:p w14:paraId="1E089898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12:00-1:00 PM</w:t>
            </w:r>
          </w:p>
        </w:tc>
        <w:tc>
          <w:tcPr>
            <w:tcW w:w="12803" w:type="dxa"/>
            <w:gridSpan w:val="4"/>
            <w:shd w:val="clear" w:color="auto" w:fill="FBE4D5" w:themeFill="accent2" w:themeFillTint="33"/>
          </w:tcPr>
          <w:p w14:paraId="12DB88C9" w14:textId="1A5EA576" w:rsidR="00E803CF" w:rsidRPr="00B5543D" w:rsidRDefault="0058555B" w:rsidP="00B5543D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B5543D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Non CME Product </w:t>
            </w:r>
            <w:r w:rsidR="0040165C" w:rsidRPr="00B5543D">
              <w:rPr>
                <w:rFonts w:ascii="Franklin Gothic Book" w:hAnsi="Franklin Gothic Book"/>
                <w:b/>
                <w:bCs/>
                <w:sz w:val="22"/>
                <w:szCs w:val="22"/>
              </w:rPr>
              <w:t>Lunch</w:t>
            </w:r>
            <w:r w:rsidR="00746B9B" w:rsidRPr="00B5543D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 </w:t>
            </w:r>
            <w:r w:rsidR="0063231A" w:rsidRPr="00B5543D">
              <w:rPr>
                <w:rFonts w:ascii="Franklin Gothic Book" w:hAnsi="Franklin Gothic Book"/>
                <w:b/>
                <w:bCs/>
                <w:sz w:val="22"/>
                <w:szCs w:val="22"/>
              </w:rPr>
              <w:t>P</w:t>
            </w:r>
            <w:r w:rsidR="00746B9B" w:rsidRPr="00B5543D">
              <w:rPr>
                <w:rFonts w:ascii="Franklin Gothic Book" w:hAnsi="Franklin Gothic Book"/>
                <w:b/>
                <w:bCs/>
                <w:sz w:val="22"/>
                <w:szCs w:val="22"/>
              </w:rPr>
              <w:t>resented by</w:t>
            </w:r>
            <w:r w:rsidR="00B1426F" w:rsidRPr="00B5543D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: </w:t>
            </w:r>
            <w:r w:rsidR="00B1426F" w:rsidRPr="00B5543D">
              <w:rPr>
                <w:rFonts w:ascii="Franklin Gothic Book" w:hAnsi="Franklin Gothic Book"/>
                <w:sz w:val="22"/>
                <w:szCs w:val="22"/>
              </w:rPr>
              <w:t>Harmony BioSciences</w:t>
            </w:r>
            <w:r w:rsidR="00C34860" w:rsidRPr="00B5543D">
              <w:rPr>
                <w:rFonts w:ascii="Franklin Gothic Book" w:hAnsi="Franklin Gothic Book"/>
                <w:sz w:val="22"/>
                <w:szCs w:val="22"/>
              </w:rPr>
              <w:t xml:space="preserve">.  </w:t>
            </w:r>
            <w:r w:rsidR="00BE7DE6" w:rsidRPr="00B5543D">
              <w:rPr>
                <w:sz w:val="22"/>
                <w:szCs w:val="22"/>
              </w:rPr>
              <w:t>Hear Dr. Chris Winter discuss how WAKIX is thought to work, review clinical study results, and share more information on prescribing.</w:t>
            </w:r>
          </w:p>
        </w:tc>
      </w:tr>
      <w:tr w:rsidR="00E803CF" w:rsidRPr="005B32C4" w14:paraId="0619E0F8" w14:textId="77777777" w:rsidTr="007D774C">
        <w:trPr>
          <w:gridAfter w:val="1"/>
          <w:wAfter w:w="12037" w:type="dxa"/>
          <w:trHeight w:val="323"/>
        </w:trPr>
        <w:tc>
          <w:tcPr>
            <w:tcW w:w="2070" w:type="dxa"/>
          </w:tcPr>
          <w:p w14:paraId="2D583A8E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2803" w:type="dxa"/>
            <w:gridSpan w:val="4"/>
          </w:tcPr>
          <w:p w14:paraId="2CCB160E" w14:textId="3376DC63" w:rsidR="00E803CF" w:rsidRPr="00133931" w:rsidRDefault="00856219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Moderator</w:t>
            </w:r>
            <w:r w:rsidR="001F04B1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:</w:t>
            </w:r>
            <w:r w:rsidR="001F04B1" w:rsidRPr="00133931">
              <w:rPr>
                <w:sz w:val="20"/>
                <w:szCs w:val="20"/>
              </w:rPr>
              <w:t xml:space="preserve"> </w:t>
            </w:r>
            <w:r w:rsidR="0036732A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Gemma Gulati MD                                                                  </w:t>
            </w:r>
          </w:p>
        </w:tc>
      </w:tr>
      <w:tr w:rsidR="00E803CF" w:rsidRPr="005B32C4" w14:paraId="53BE2997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29D84151" w14:textId="0B6854F3" w:rsidR="00E803CF" w:rsidRPr="00133931" w:rsidRDefault="00E803CF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1:00-1:</w:t>
            </w:r>
            <w:r w:rsidR="00856219" w:rsidRPr="00133931">
              <w:rPr>
                <w:rFonts w:ascii="Franklin Gothic Book" w:hAnsi="Franklin Gothic Book"/>
                <w:sz w:val="20"/>
                <w:szCs w:val="20"/>
              </w:rPr>
              <w:t>4</w:t>
            </w:r>
            <w:r w:rsidR="00E66329" w:rsidRPr="00133931">
              <w:rPr>
                <w:rFonts w:ascii="Franklin Gothic Book" w:hAnsi="Franklin Gothic Book"/>
                <w:sz w:val="20"/>
                <w:szCs w:val="20"/>
              </w:rPr>
              <w:t>5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 xml:space="preserve"> PM</w:t>
            </w: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5105BEAE" w14:textId="544C391F" w:rsidR="0080519B" w:rsidRPr="00133931" w:rsidRDefault="0080519B" w:rsidP="0080519B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Robert Miller RPSGT</w:t>
            </w:r>
          </w:p>
          <w:p w14:paraId="29C05D0B" w14:textId="698EC545" w:rsidR="001128E1" w:rsidRPr="00133931" w:rsidRDefault="0080519B" w:rsidP="008051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The Future Sleep Center</w:t>
            </w:r>
          </w:p>
        </w:tc>
      </w:tr>
      <w:tr w:rsidR="00E710D3" w:rsidRPr="005B32C4" w14:paraId="0AE66F03" w14:textId="77777777" w:rsidTr="007D774C">
        <w:trPr>
          <w:trHeight w:val="70"/>
        </w:trPr>
        <w:tc>
          <w:tcPr>
            <w:tcW w:w="2070" w:type="dxa"/>
          </w:tcPr>
          <w:p w14:paraId="414E6158" w14:textId="4CABEFB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1:4</w:t>
            </w:r>
            <w:r w:rsidR="00532E22" w:rsidRPr="00133931">
              <w:rPr>
                <w:rFonts w:ascii="Franklin Gothic Book" w:hAnsi="Franklin Gothic Book"/>
                <w:sz w:val="20"/>
                <w:szCs w:val="20"/>
              </w:rPr>
              <w:t>5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>-2:</w:t>
            </w:r>
            <w:r w:rsidR="00532E22" w:rsidRPr="00133931">
              <w:rPr>
                <w:rFonts w:ascii="Franklin Gothic Book" w:hAnsi="Franklin Gothic Book"/>
                <w:sz w:val="20"/>
                <w:szCs w:val="20"/>
              </w:rPr>
              <w:t>3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>0 PM</w:t>
            </w:r>
          </w:p>
        </w:tc>
        <w:tc>
          <w:tcPr>
            <w:tcW w:w="12803" w:type="dxa"/>
            <w:gridSpan w:val="4"/>
          </w:tcPr>
          <w:p w14:paraId="1D56DFC2" w14:textId="77777777" w:rsidR="0083220D" w:rsidRPr="00133931" w:rsidRDefault="0083220D" w:rsidP="008322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Carlton Kemp, Jr., MD</w:t>
            </w:r>
          </w:p>
          <w:p w14:paraId="52DF333A" w14:textId="28D2CC2D" w:rsidR="00A66324" w:rsidRPr="00133931" w:rsidRDefault="0083220D" w:rsidP="0083220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The Hypoxic Burden</w:t>
            </w:r>
          </w:p>
        </w:tc>
        <w:tc>
          <w:tcPr>
            <w:tcW w:w="12037" w:type="dxa"/>
            <w:shd w:val="clear" w:color="auto" w:fill="FFFFFF" w:themeFill="background1"/>
          </w:tcPr>
          <w:p w14:paraId="57BD0E9D" w14:textId="77777777" w:rsidR="00E710D3" w:rsidRPr="005B32C4" w:rsidRDefault="00E710D3" w:rsidP="00E710D3"/>
        </w:tc>
      </w:tr>
      <w:tr w:rsidR="00E710D3" w:rsidRPr="005B32C4" w14:paraId="545725D4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453D6EA0" w14:textId="696A4F9C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2:</w:t>
            </w:r>
            <w:r w:rsidR="00532E22" w:rsidRPr="00133931">
              <w:rPr>
                <w:rFonts w:ascii="Franklin Gothic Book" w:hAnsi="Franklin Gothic Book"/>
                <w:sz w:val="20"/>
                <w:szCs w:val="20"/>
              </w:rPr>
              <w:t>3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>0-3:00 PM</w:t>
            </w: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2AA40C28" w14:textId="36C81237" w:rsidR="00911F5A" w:rsidRPr="00133931" w:rsidRDefault="0080519B" w:rsidP="00E710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Jeremy McConnell</w:t>
            </w:r>
            <w:r w:rsidR="001D1836" w:rsidRPr="001339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MD</w:t>
            </w:r>
          </w:p>
          <w:p w14:paraId="39DFA8AF" w14:textId="652DA63D" w:rsidR="0080519B" w:rsidRPr="00133931" w:rsidRDefault="0080519B" w:rsidP="00E710D3">
            <w:pPr>
              <w:jc w:val="center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 w:rsidRPr="0013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Obesity and Sleep Apnea</w:t>
            </w:r>
          </w:p>
        </w:tc>
      </w:tr>
      <w:tr w:rsidR="00E710D3" w:rsidRPr="005B32C4" w14:paraId="641920DA" w14:textId="77777777" w:rsidTr="007D774C">
        <w:trPr>
          <w:gridAfter w:val="1"/>
          <w:wAfter w:w="12037" w:type="dxa"/>
        </w:trPr>
        <w:tc>
          <w:tcPr>
            <w:tcW w:w="2070" w:type="dxa"/>
            <w:shd w:val="clear" w:color="auto" w:fill="FBE4D5" w:themeFill="accent2" w:themeFillTint="33"/>
          </w:tcPr>
          <w:p w14:paraId="2E531134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3:00-3:30 PM</w:t>
            </w:r>
          </w:p>
        </w:tc>
        <w:tc>
          <w:tcPr>
            <w:tcW w:w="12803" w:type="dxa"/>
            <w:gridSpan w:val="4"/>
            <w:shd w:val="clear" w:color="auto" w:fill="FBE4D5" w:themeFill="accent2" w:themeFillTint="33"/>
          </w:tcPr>
          <w:p w14:paraId="43C7D3E7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Refreshment Break with Exhibitors</w:t>
            </w:r>
          </w:p>
        </w:tc>
      </w:tr>
      <w:tr w:rsidR="00E710D3" w:rsidRPr="005B32C4" w14:paraId="38F12B11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330E4687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45B48222" w14:textId="4E4AA840" w:rsidR="00E710D3" w:rsidRPr="00133931" w:rsidRDefault="00E710D3" w:rsidP="00510D18">
            <w:pPr>
              <w:jc w:val="center"/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Moderator: </w:t>
            </w:r>
            <w:r w:rsidR="0052783C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Michael Hammond </w:t>
            </w:r>
            <w:r w:rsidR="00510D18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RPSGT</w:t>
            </w:r>
          </w:p>
        </w:tc>
      </w:tr>
      <w:tr w:rsidR="00E710D3" w:rsidRPr="005B32C4" w14:paraId="79347B2A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170E076A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3:30- 4:00 PM</w:t>
            </w: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6FE916AD" w14:textId="654342AB" w:rsidR="00E710D3" w:rsidRPr="00133931" w:rsidRDefault="007D243F" w:rsidP="006435A6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Natarajan Subramanian</w:t>
            </w:r>
            <w:r w:rsidR="003B6D57"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MD</w:t>
            </w:r>
          </w:p>
          <w:p w14:paraId="6453AD84" w14:textId="1CBC5090" w:rsidR="00A33E55" w:rsidRPr="00133931" w:rsidRDefault="006435A6" w:rsidP="006435A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3393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RLS therapy in 2026 - Updates for a moving target</w:t>
            </w:r>
          </w:p>
        </w:tc>
      </w:tr>
      <w:tr w:rsidR="00E710D3" w:rsidRPr="005B32C4" w14:paraId="07E1BA1D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6D65EEC5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4:00-4:30 PM</w:t>
            </w: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6160361D" w14:textId="77777777" w:rsidR="007825E4" w:rsidRPr="00133931" w:rsidRDefault="007825E4" w:rsidP="007825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Michael R. Nadorff, Ph.D.</w:t>
            </w:r>
          </w:p>
          <w:p w14:paraId="7DF3AA85" w14:textId="0356CAED" w:rsidR="00E710D3" w:rsidRPr="00133931" w:rsidRDefault="007109DE" w:rsidP="00D15E5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 w:rsidR="00636C3D">
              <w:rPr>
                <w:rFonts w:ascii="Calibri" w:hAnsi="Calibri" w:cs="Calibri"/>
                <w:color w:val="000000"/>
                <w:sz w:val="20"/>
                <w:szCs w:val="20"/>
              </w:rPr>
              <w:t>uicide Prevention: What Sleep Providers Need to Know</w:t>
            </w:r>
          </w:p>
        </w:tc>
      </w:tr>
      <w:tr w:rsidR="00E710D3" w:rsidRPr="005B32C4" w14:paraId="7C78AD74" w14:textId="77777777" w:rsidTr="005B32C4">
        <w:trPr>
          <w:gridAfter w:val="1"/>
          <w:wAfter w:w="12037" w:type="dxa"/>
          <w:trHeight w:val="323"/>
        </w:trPr>
        <w:tc>
          <w:tcPr>
            <w:tcW w:w="2070" w:type="dxa"/>
          </w:tcPr>
          <w:p w14:paraId="79AD9F82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4:30-5:00 PM</w:t>
            </w: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10FB697C" w14:textId="14ED8344" w:rsidR="00487BC0" w:rsidRPr="00133931" w:rsidRDefault="00487BC0" w:rsidP="00487B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Eliot Katz MD</w:t>
            </w:r>
          </w:p>
          <w:p w14:paraId="07B10DF3" w14:textId="180A8162" w:rsidR="001E5DA4" w:rsidRPr="00133931" w:rsidRDefault="00487BC0" w:rsidP="00487B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Pediatric Sleep Inertia</w:t>
            </w:r>
          </w:p>
          <w:p w14:paraId="1D8B1A32" w14:textId="11F5EBEA" w:rsidR="00E710D3" w:rsidRPr="00133931" w:rsidRDefault="00487BC0" w:rsidP="001E5DA4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Current Concepts in Sleep 2027</w:t>
            </w:r>
          </w:p>
        </w:tc>
      </w:tr>
      <w:tr w:rsidR="00E710D3" w:rsidRPr="005B32C4" w14:paraId="449C783D" w14:textId="77777777" w:rsidTr="007D774C">
        <w:trPr>
          <w:gridAfter w:val="1"/>
          <w:wAfter w:w="12037" w:type="dxa"/>
        </w:trPr>
        <w:tc>
          <w:tcPr>
            <w:tcW w:w="2070" w:type="dxa"/>
            <w:shd w:val="clear" w:color="auto" w:fill="FBE4D5" w:themeFill="accent2" w:themeFillTint="33"/>
          </w:tcPr>
          <w:p w14:paraId="3CA32B4F" w14:textId="77777777" w:rsidR="00E710D3" w:rsidRPr="005B32C4" w:rsidRDefault="00E710D3" w:rsidP="00E710D3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803" w:type="dxa"/>
            <w:gridSpan w:val="4"/>
            <w:shd w:val="clear" w:color="auto" w:fill="FBE4D5" w:themeFill="accent2" w:themeFillTint="33"/>
          </w:tcPr>
          <w:p w14:paraId="5AC14C64" w14:textId="77777777" w:rsidR="00E710D3" w:rsidRPr="005B32C4" w:rsidRDefault="00E710D3" w:rsidP="00E710D3">
            <w:pPr>
              <w:jc w:val="center"/>
              <w:rPr>
                <w:rFonts w:ascii="Calibri" w:hAnsi="Calibri" w:cs="Calibri"/>
                <w:color w:val="000000"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End of Conference</w:t>
            </w:r>
          </w:p>
        </w:tc>
      </w:tr>
    </w:tbl>
    <w:p w14:paraId="611572DE" w14:textId="77777777" w:rsidR="00AE03CC" w:rsidRPr="00AE03CC" w:rsidRDefault="00AE03CC" w:rsidP="00502AB0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</w:rPr>
      </w:pPr>
    </w:p>
    <w:sectPr w:rsidR="00AE03CC" w:rsidRPr="00AE03CC" w:rsidSect="00F434D2">
      <w:pgSz w:w="15840" w:h="12240" w:orient="landscape"/>
      <w:pgMar w:top="1008" w:right="864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E6881" w14:textId="77777777" w:rsidR="00446FB4" w:rsidRDefault="00446FB4" w:rsidP="00061F57">
      <w:pPr>
        <w:spacing w:after="0" w:line="240" w:lineRule="auto"/>
      </w:pPr>
      <w:r>
        <w:separator/>
      </w:r>
    </w:p>
  </w:endnote>
  <w:endnote w:type="continuationSeparator" w:id="0">
    <w:p w14:paraId="4C3C8E83" w14:textId="77777777" w:rsidR="00446FB4" w:rsidRDefault="00446FB4" w:rsidP="0006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B9ACE" w14:textId="77777777" w:rsidR="00446FB4" w:rsidRDefault="00446FB4" w:rsidP="00061F57">
      <w:pPr>
        <w:spacing w:after="0" w:line="240" w:lineRule="auto"/>
      </w:pPr>
      <w:r>
        <w:separator/>
      </w:r>
    </w:p>
  </w:footnote>
  <w:footnote w:type="continuationSeparator" w:id="0">
    <w:p w14:paraId="70F433BB" w14:textId="77777777" w:rsidR="00446FB4" w:rsidRDefault="00446FB4" w:rsidP="00061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6E"/>
    <w:rsid w:val="0000556D"/>
    <w:rsid w:val="00006E20"/>
    <w:rsid w:val="00015D65"/>
    <w:rsid w:val="000217E2"/>
    <w:rsid w:val="00023C52"/>
    <w:rsid w:val="00036E53"/>
    <w:rsid w:val="0004284F"/>
    <w:rsid w:val="00053DFE"/>
    <w:rsid w:val="00060C20"/>
    <w:rsid w:val="000614A8"/>
    <w:rsid w:val="00061F57"/>
    <w:rsid w:val="00062333"/>
    <w:rsid w:val="00065D09"/>
    <w:rsid w:val="00066568"/>
    <w:rsid w:val="00080199"/>
    <w:rsid w:val="00081123"/>
    <w:rsid w:val="00087152"/>
    <w:rsid w:val="000944C1"/>
    <w:rsid w:val="00094CC5"/>
    <w:rsid w:val="000B08F1"/>
    <w:rsid w:val="000B55F2"/>
    <w:rsid w:val="000C0EA7"/>
    <w:rsid w:val="000C16FB"/>
    <w:rsid w:val="000C4FB3"/>
    <w:rsid w:val="000D524C"/>
    <w:rsid w:val="000D6FDB"/>
    <w:rsid w:val="000D7FB0"/>
    <w:rsid w:val="000E1531"/>
    <w:rsid w:val="000E2441"/>
    <w:rsid w:val="000E249E"/>
    <w:rsid w:val="000E381B"/>
    <w:rsid w:val="000E4771"/>
    <w:rsid w:val="000E571F"/>
    <w:rsid w:val="000E5DAE"/>
    <w:rsid w:val="000F44F4"/>
    <w:rsid w:val="00102016"/>
    <w:rsid w:val="00104C6D"/>
    <w:rsid w:val="00110010"/>
    <w:rsid w:val="0011187E"/>
    <w:rsid w:val="001128E1"/>
    <w:rsid w:val="00122817"/>
    <w:rsid w:val="001247BD"/>
    <w:rsid w:val="001337AD"/>
    <w:rsid w:val="00133931"/>
    <w:rsid w:val="00133EED"/>
    <w:rsid w:val="00136AD1"/>
    <w:rsid w:val="00140A02"/>
    <w:rsid w:val="00143186"/>
    <w:rsid w:val="0014525A"/>
    <w:rsid w:val="0015563A"/>
    <w:rsid w:val="00156AEC"/>
    <w:rsid w:val="00166AF6"/>
    <w:rsid w:val="00170FC6"/>
    <w:rsid w:val="00172AC0"/>
    <w:rsid w:val="00184DDB"/>
    <w:rsid w:val="0018666F"/>
    <w:rsid w:val="00187A30"/>
    <w:rsid w:val="00196040"/>
    <w:rsid w:val="00196207"/>
    <w:rsid w:val="001A32F6"/>
    <w:rsid w:val="001B3736"/>
    <w:rsid w:val="001B4B5B"/>
    <w:rsid w:val="001B58BC"/>
    <w:rsid w:val="001B60FD"/>
    <w:rsid w:val="001C3D04"/>
    <w:rsid w:val="001D1502"/>
    <w:rsid w:val="001D1836"/>
    <w:rsid w:val="001E3176"/>
    <w:rsid w:val="001E5DA4"/>
    <w:rsid w:val="001F04B1"/>
    <w:rsid w:val="001F4818"/>
    <w:rsid w:val="001F6F95"/>
    <w:rsid w:val="002029F3"/>
    <w:rsid w:val="0021038E"/>
    <w:rsid w:val="00222DFC"/>
    <w:rsid w:val="00225089"/>
    <w:rsid w:val="0022512E"/>
    <w:rsid w:val="002251AA"/>
    <w:rsid w:val="002300E4"/>
    <w:rsid w:val="00231535"/>
    <w:rsid w:val="00231A3C"/>
    <w:rsid w:val="00231E72"/>
    <w:rsid w:val="00231EE0"/>
    <w:rsid w:val="002470F2"/>
    <w:rsid w:val="00250480"/>
    <w:rsid w:val="002523BC"/>
    <w:rsid w:val="00252F4B"/>
    <w:rsid w:val="0027647E"/>
    <w:rsid w:val="00283E4E"/>
    <w:rsid w:val="00297F0B"/>
    <w:rsid w:val="002A3E1D"/>
    <w:rsid w:val="002A5936"/>
    <w:rsid w:val="002A6E55"/>
    <w:rsid w:val="002B4770"/>
    <w:rsid w:val="002B7760"/>
    <w:rsid w:val="002C6313"/>
    <w:rsid w:val="002D0B0F"/>
    <w:rsid w:val="002D4881"/>
    <w:rsid w:val="002D5470"/>
    <w:rsid w:val="002D71FF"/>
    <w:rsid w:val="002D744F"/>
    <w:rsid w:val="002D7992"/>
    <w:rsid w:val="002E6A2B"/>
    <w:rsid w:val="002F01D7"/>
    <w:rsid w:val="002F4160"/>
    <w:rsid w:val="00300F64"/>
    <w:rsid w:val="0030420E"/>
    <w:rsid w:val="00306C52"/>
    <w:rsid w:val="00307AC2"/>
    <w:rsid w:val="00310A9A"/>
    <w:rsid w:val="00320C94"/>
    <w:rsid w:val="00320D7C"/>
    <w:rsid w:val="00322AE4"/>
    <w:rsid w:val="00325521"/>
    <w:rsid w:val="00326161"/>
    <w:rsid w:val="00330297"/>
    <w:rsid w:val="00330D44"/>
    <w:rsid w:val="00332B28"/>
    <w:rsid w:val="00333C8F"/>
    <w:rsid w:val="00333EEF"/>
    <w:rsid w:val="00337EA5"/>
    <w:rsid w:val="003412CE"/>
    <w:rsid w:val="00342BFA"/>
    <w:rsid w:val="00344E6A"/>
    <w:rsid w:val="003542C4"/>
    <w:rsid w:val="00355A8A"/>
    <w:rsid w:val="003600C5"/>
    <w:rsid w:val="0036486E"/>
    <w:rsid w:val="00366693"/>
    <w:rsid w:val="0036732A"/>
    <w:rsid w:val="003753A0"/>
    <w:rsid w:val="00376267"/>
    <w:rsid w:val="00376AF4"/>
    <w:rsid w:val="00376EEE"/>
    <w:rsid w:val="00377174"/>
    <w:rsid w:val="00381613"/>
    <w:rsid w:val="0038353F"/>
    <w:rsid w:val="00390EB9"/>
    <w:rsid w:val="00391F51"/>
    <w:rsid w:val="00391F73"/>
    <w:rsid w:val="00394C93"/>
    <w:rsid w:val="003A2623"/>
    <w:rsid w:val="003A5323"/>
    <w:rsid w:val="003A70BC"/>
    <w:rsid w:val="003B1C68"/>
    <w:rsid w:val="003B6D57"/>
    <w:rsid w:val="003C225D"/>
    <w:rsid w:val="003C6241"/>
    <w:rsid w:val="003D45FE"/>
    <w:rsid w:val="003D637C"/>
    <w:rsid w:val="003D7945"/>
    <w:rsid w:val="003E512C"/>
    <w:rsid w:val="003F08E1"/>
    <w:rsid w:val="003F303A"/>
    <w:rsid w:val="003F52A8"/>
    <w:rsid w:val="0040165C"/>
    <w:rsid w:val="00402679"/>
    <w:rsid w:val="00403C4D"/>
    <w:rsid w:val="00404298"/>
    <w:rsid w:val="004132F4"/>
    <w:rsid w:val="00416496"/>
    <w:rsid w:val="00417AE5"/>
    <w:rsid w:val="00427CBE"/>
    <w:rsid w:val="00431C39"/>
    <w:rsid w:val="00435C9E"/>
    <w:rsid w:val="004411AF"/>
    <w:rsid w:val="00446FB4"/>
    <w:rsid w:val="00452F34"/>
    <w:rsid w:val="0045385D"/>
    <w:rsid w:val="004548A7"/>
    <w:rsid w:val="00457AB3"/>
    <w:rsid w:val="00461A78"/>
    <w:rsid w:val="00463A92"/>
    <w:rsid w:val="00470CFD"/>
    <w:rsid w:val="00476159"/>
    <w:rsid w:val="004770B6"/>
    <w:rsid w:val="004818B7"/>
    <w:rsid w:val="00487BC0"/>
    <w:rsid w:val="0049222D"/>
    <w:rsid w:val="00493DAD"/>
    <w:rsid w:val="004C38E0"/>
    <w:rsid w:val="004D1CC2"/>
    <w:rsid w:val="004F02BB"/>
    <w:rsid w:val="004F77FA"/>
    <w:rsid w:val="005007DD"/>
    <w:rsid w:val="00502AB0"/>
    <w:rsid w:val="005031DD"/>
    <w:rsid w:val="0050515D"/>
    <w:rsid w:val="00510D18"/>
    <w:rsid w:val="00516515"/>
    <w:rsid w:val="00526B75"/>
    <w:rsid w:val="0052783C"/>
    <w:rsid w:val="00532B2A"/>
    <w:rsid w:val="00532E22"/>
    <w:rsid w:val="00540A75"/>
    <w:rsid w:val="00541D6E"/>
    <w:rsid w:val="005453A7"/>
    <w:rsid w:val="00546169"/>
    <w:rsid w:val="00553B3B"/>
    <w:rsid w:val="00554786"/>
    <w:rsid w:val="00554C8E"/>
    <w:rsid w:val="00564E86"/>
    <w:rsid w:val="005707B5"/>
    <w:rsid w:val="0057155D"/>
    <w:rsid w:val="0057295B"/>
    <w:rsid w:val="0057403F"/>
    <w:rsid w:val="005743C6"/>
    <w:rsid w:val="00577006"/>
    <w:rsid w:val="0058284F"/>
    <w:rsid w:val="0058555B"/>
    <w:rsid w:val="00592583"/>
    <w:rsid w:val="005A5179"/>
    <w:rsid w:val="005B32C4"/>
    <w:rsid w:val="005B59B7"/>
    <w:rsid w:val="005B62D9"/>
    <w:rsid w:val="005D1AA0"/>
    <w:rsid w:val="005D23C3"/>
    <w:rsid w:val="005D495B"/>
    <w:rsid w:val="005F63A8"/>
    <w:rsid w:val="005F74C1"/>
    <w:rsid w:val="005F7872"/>
    <w:rsid w:val="0060516E"/>
    <w:rsid w:val="006079B5"/>
    <w:rsid w:val="006107F8"/>
    <w:rsid w:val="00615D15"/>
    <w:rsid w:val="00615F04"/>
    <w:rsid w:val="00616543"/>
    <w:rsid w:val="0063231A"/>
    <w:rsid w:val="00636C3D"/>
    <w:rsid w:val="006435A6"/>
    <w:rsid w:val="006443BF"/>
    <w:rsid w:val="00660398"/>
    <w:rsid w:val="006609AB"/>
    <w:rsid w:val="00662066"/>
    <w:rsid w:val="00666B8F"/>
    <w:rsid w:val="006749D4"/>
    <w:rsid w:val="00675329"/>
    <w:rsid w:val="00685390"/>
    <w:rsid w:val="00696A40"/>
    <w:rsid w:val="006A03C8"/>
    <w:rsid w:val="006A3BC9"/>
    <w:rsid w:val="006A459F"/>
    <w:rsid w:val="006B1C8F"/>
    <w:rsid w:val="006D20AA"/>
    <w:rsid w:val="006E5767"/>
    <w:rsid w:val="006F1F25"/>
    <w:rsid w:val="006F46DE"/>
    <w:rsid w:val="006F48E7"/>
    <w:rsid w:val="006F5387"/>
    <w:rsid w:val="006F6023"/>
    <w:rsid w:val="007014D5"/>
    <w:rsid w:val="00707263"/>
    <w:rsid w:val="007109DE"/>
    <w:rsid w:val="007139CE"/>
    <w:rsid w:val="0072513D"/>
    <w:rsid w:val="007344B6"/>
    <w:rsid w:val="00736EF4"/>
    <w:rsid w:val="00742959"/>
    <w:rsid w:val="00745DDE"/>
    <w:rsid w:val="00746B9B"/>
    <w:rsid w:val="007511E3"/>
    <w:rsid w:val="00754F36"/>
    <w:rsid w:val="007603F7"/>
    <w:rsid w:val="00762D46"/>
    <w:rsid w:val="007703ED"/>
    <w:rsid w:val="00770FE3"/>
    <w:rsid w:val="007800AC"/>
    <w:rsid w:val="007825E4"/>
    <w:rsid w:val="007908C7"/>
    <w:rsid w:val="00792FA4"/>
    <w:rsid w:val="007A51D6"/>
    <w:rsid w:val="007A6B5D"/>
    <w:rsid w:val="007B41EE"/>
    <w:rsid w:val="007B4AFF"/>
    <w:rsid w:val="007B5B72"/>
    <w:rsid w:val="007C24D0"/>
    <w:rsid w:val="007D243F"/>
    <w:rsid w:val="007D2E6F"/>
    <w:rsid w:val="007D774C"/>
    <w:rsid w:val="007E2E22"/>
    <w:rsid w:val="007E3DA3"/>
    <w:rsid w:val="007F2A0A"/>
    <w:rsid w:val="007F337A"/>
    <w:rsid w:val="007F4053"/>
    <w:rsid w:val="007F7A6E"/>
    <w:rsid w:val="00802F1D"/>
    <w:rsid w:val="008032B0"/>
    <w:rsid w:val="00803692"/>
    <w:rsid w:val="0080519B"/>
    <w:rsid w:val="008130DC"/>
    <w:rsid w:val="00813160"/>
    <w:rsid w:val="00816037"/>
    <w:rsid w:val="00823E50"/>
    <w:rsid w:val="008271EB"/>
    <w:rsid w:val="0082748E"/>
    <w:rsid w:val="00831727"/>
    <w:rsid w:val="0083220D"/>
    <w:rsid w:val="00844ACD"/>
    <w:rsid w:val="00853708"/>
    <w:rsid w:val="008548D1"/>
    <w:rsid w:val="00856219"/>
    <w:rsid w:val="00857027"/>
    <w:rsid w:val="00861E53"/>
    <w:rsid w:val="0086365E"/>
    <w:rsid w:val="00863AD2"/>
    <w:rsid w:val="0086457F"/>
    <w:rsid w:val="00870E68"/>
    <w:rsid w:val="00873E9B"/>
    <w:rsid w:val="0087766D"/>
    <w:rsid w:val="0088336A"/>
    <w:rsid w:val="00885C75"/>
    <w:rsid w:val="00897302"/>
    <w:rsid w:val="008A1816"/>
    <w:rsid w:val="008A5102"/>
    <w:rsid w:val="008B2A0A"/>
    <w:rsid w:val="008B53D6"/>
    <w:rsid w:val="008C5975"/>
    <w:rsid w:val="008C7E0F"/>
    <w:rsid w:val="008D12A6"/>
    <w:rsid w:val="008D25E2"/>
    <w:rsid w:val="008D603C"/>
    <w:rsid w:val="008D6E3F"/>
    <w:rsid w:val="008D7E6D"/>
    <w:rsid w:val="008E0E8B"/>
    <w:rsid w:val="008F6F75"/>
    <w:rsid w:val="0090042F"/>
    <w:rsid w:val="009037A3"/>
    <w:rsid w:val="00911F5A"/>
    <w:rsid w:val="009120D3"/>
    <w:rsid w:val="0091318C"/>
    <w:rsid w:val="009131FA"/>
    <w:rsid w:val="009201E0"/>
    <w:rsid w:val="009344A1"/>
    <w:rsid w:val="0093713F"/>
    <w:rsid w:val="00945BF4"/>
    <w:rsid w:val="0096040C"/>
    <w:rsid w:val="00975038"/>
    <w:rsid w:val="009776F6"/>
    <w:rsid w:val="0098002F"/>
    <w:rsid w:val="00980621"/>
    <w:rsid w:val="00990EC5"/>
    <w:rsid w:val="009946C9"/>
    <w:rsid w:val="009954C0"/>
    <w:rsid w:val="009A17C2"/>
    <w:rsid w:val="009A2F3F"/>
    <w:rsid w:val="009A3D66"/>
    <w:rsid w:val="009A7FE0"/>
    <w:rsid w:val="009B0E34"/>
    <w:rsid w:val="009C311F"/>
    <w:rsid w:val="009C5E10"/>
    <w:rsid w:val="009D0C37"/>
    <w:rsid w:val="009D1465"/>
    <w:rsid w:val="009D3A49"/>
    <w:rsid w:val="009D540B"/>
    <w:rsid w:val="009D6061"/>
    <w:rsid w:val="009D74AE"/>
    <w:rsid w:val="009D786A"/>
    <w:rsid w:val="009E0F57"/>
    <w:rsid w:val="009E4D31"/>
    <w:rsid w:val="009E7660"/>
    <w:rsid w:val="009F3058"/>
    <w:rsid w:val="009F670D"/>
    <w:rsid w:val="00A01A05"/>
    <w:rsid w:val="00A125D2"/>
    <w:rsid w:val="00A150A4"/>
    <w:rsid w:val="00A20A22"/>
    <w:rsid w:val="00A26B19"/>
    <w:rsid w:val="00A271CF"/>
    <w:rsid w:val="00A27898"/>
    <w:rsid w:val="00A30F82"/>
    <w:rsid w:val="00A31367"/>
    <w:rsid w:val="00A33E55"/>
    <w:rsid w:val="00A41DCE"/>
    <w:rsid w:val="00A42862"/>
    <w:rsid w:val="00A47C34"/>
    <w:rsid w:val="00A50818"/>
    <w:rsid w:val="00A51A5D"/>
    <w:rsid w:val="00A51DEA"/>
    <w:rsid w:val="00A53C6B"/>
    <w:rsid w:val="00A629DB"/>
    <w:rsid w:val="00A66324"/>
    <w:rsid w:val="00A66780"/>
    <w:rsid w:val="00A67882"/>
    <w:rsid w:val="00A7143D"/>
    <w:rsid w:val="00A73E15"/>
    <w:rsid w:val="00A7510C"/>
    <w:rsid w:val="00A76313"/>
    <w:rsid w:val="00A77F14"/>
    <w:rsid w:val="00A8484F"/>
    <w:rsid w:val="00A84A63"/>
    <w:rsid w:val="00A86CCE"/>
    <w:rsid w:val="00A91F05"/>
    <w:rsid w:val="00A92952"/>
    <w:rsid w:val="00A92FAC"/>
    <w:rsid w:val="00A95860"/>
    <w:rsid w:val="00A978EE"/>
    <w:rsid w:val="00AA1822"/>
    <w:rsid w:val="00AA6200"/>
    <w:rsid w:val="00AC097C"/>
    <w:rsid w:val="00AD2077"/>
    <w:rsid w:val="00AD63B2"/>
    <w:rsid w:val="00AD6A1A"/>
    <w:rsid w:val="00AE03CC"/>
    <w:rsid w:val="00AF29B5"/>
    <w:rsid w:val="00AF3D2E"/>
    <w:rsid w:val="00B023DC"/>
    <w:rsid w:val="00B042FF"/>
    <w:rsid w:val="00B074D2"/>
    <w:rsid w:val="00B1426F"/>
    <w:rsid w:val="00B209DB"/>
    <w:rsid w:val="00B3676E"/>
    <w:rsid w:val="00B537AE"/>
    <w:rsid w:val="00B53D4A"/>
    <w:rsid w:val="00B5485E"/>
    <w:rsid w:val="00B5543D"/>
    <w:rsid w:val="00B565B7"/>
    <w:rsid w:val="00B62700"/>
    <w:rsid w:val="00B62C0B"/>
    <w:rsid w:val="00B743C6"/>
    <w:rsid w:val="00B82CB9"/>
    <w:rsid w:val="00B8481D"/>
    <w:rsid w:val="00B87BE7"/>
    <w:rsid w:val="00B93B69"/>
    <w:rsid w:val="00BB0831"/>
    <w:rsid w:val="00BB395B"/>
    <w:rsid w:val="00BB7CA9"/>
    <w:rsid w:val="00BC2155"/>
    <w:rsid w:val="00BC7B9E"/>
    <w:rsid w:val="00BE7DE6"/>
    <w:rsid w:val="00BF01BB"/>
    <w:rsid w:val="00BF63A3"/>
    <w:rsid w:val="00BF746E"/>
    <w:rsid w:val="00C1322B"/>
    <w:rsid w:val="00C13F7A"/>
    <w:rsid w:val="00C3100C"/>
    <w:rsid w:val="00C338D3"/>
    <w:rsid w:val="00C342FC"/>
    <w:rsid w:val="00C34860"/>
    <w:rsid w:val="00C35322"/>
    <w:rsid w:val="00C36732"/>
    <w:rsid w:val="00C46E19"/>
    <w:rsid w:val="00C51035"/>
    <w:rsid w:val="00C55C0F"/>
    <w:rsid w:val="00C574CB"/>
    <w:rsid w:val="00C6700D"/>
    <w:rsid w:val="00C7006E"/>
    <w:rsid w:val="00C8240A"/>
    <w:rsid w:val="00C82C37"/>
    <w:rsid w:val="00C918DC"/>
    <w:rsid w:val="00CA115E"/>
    <w:rsid w:val="00CB2FB7"/>
    <w:rsid w:val="00CB3907"/>
    <w:rsid w:val="00CB40D3"/>
    <w:rsid w:val="00CC0575"/>
    <w:rsid w:val="00CC4B65"/>
    <w:rsid w:val="00CD2DD4"/>
    <w:rsid w:val="00CE0E87"/>
    <w:rsid w:val="00CE2AC7"/>
    <w:rsid w:val="00CE43EF"/>
    <w:rsid w:val="00D02DC4"/>
    <w:rsid w:val="00D02EE1"/>
    <w:rsid w:val="00D037A6"/>
    <w:rsid w:val="00D06DF4"/>
    <w:rsid w:val="00D11F47"/>
    <w:rsid w:val="00D15E5E"/>
    <w:rsid w:val="00D162F6"/>
    <w:rsid w:val="00D27417"/>
    <w:rsid w:val="00D27C84"/>
    <w:rsid w:val="00D41D29"/>
    <w:rsid w:val="00D45C58"/>
    <w:rsid w:val="00D52266"/>
    <w:rsid w:val="00D56333"/>
    <w:rsid w:val="00D71616"/>
    <w:rsid w:val="00D83CAC"/>
    <w:rsid w:val="00D87A4D"/>
    <w:rsid w:val="00DA07F0"/>
    <w:rsid w:val="00DA1858"/>
    <w:rsid w:val="00DA6DF1"/>
    <w:rsid w:val="00DB0F78"/>
    <w:rsid w:val="00DB1F61"/>
    <w:rsid w:val="00DB5583"/>
    <w:rsid w:val="00DC1552"/>
    <w:rsid w:val="00DC28F0"/>
    <w:rsid w:val="00DC2B87"/>
    <w:rsid w:val="00DC32E5"/>
    <w:rsid w:val="00DC3DFF"/>
    <w:rsid w:val="00DE0F89"/>
    <w:rsid w:val="00DE30DF"/>
    <w:rsid w:val="00DF0905"/>
    <w:rsid w:val="00DF2D1E"/>
    <w:rsid w:val="00DF4B1C"/>
    <w:rsid w:val="00E017D3"/>
    <w:rsid w:val="00E13EAB"/>
    <w:rsid w:val="00E1500D"/>
    <w:rsid w:val="00E15076"/>
    <w:rsid w:val="00E1720E"/>
    <w:rsid w:val="00E20BD1"/>
    <w:rsid w:val="00E22C07"/>
    <w:rsid w:val="00E33356"/>
    <w:rsid w:val="00E44744"/>
    <w:rsid w:val="00E46558"/>
    <w:rsid w:val="00E502B3"/>
    <w:rsid w:val="00E50F39"/>
    <w:rsid w:val="00E54F9D"/>
    <w:rsid w:val="00E55DEA"/>
    <w:rsid w:val="00E61C6E"/>
    <w:rsid w:val="00E62EF3"/>
    <w:rsid w:val="00E66329"/>
    <w:rsid w:val="00E66B92"/>
    <w:rsid w:val="00E710D3"/>
    <w:rsid w:val="00E7190A"/>
    <w:rsid w:val="00E71D6B"/>
    <w:rsid w:val="00E73A27"/>
    <w:rsid w:val="00E73C27"/>
    <w:rsid w:val="00E803CF"/>
    <w:rsid w:val="00E81E3A"/>
    <w:rsid w:val="00E87E00"/>
    <w:rsid w:val="00EA277B"/>
    <w:rsid w:val="00EB3C25"/>
    <w:rsid w:val="00EB53D8"/>
    <w:rsid w:val="00EB708F"/>
    <w:rsid w:val="00EB7537"/>
    <w:rsid w:val="00EC197D"/>
    <w:rsid w:val="00EC1B97"/>
    <w:rsid w:val="00EC4168"/>
    <w:rsid w:val="00EC6350"/>
    <w:rsid w:val="00EF0B5E"/>
    <w:rsid w:val="00EF2B50"/>
    <w:rsid w:val="00F018F6"/>
    <w:rsid w:val="00F021B5"/>
    <w:rsid w:val="00F04C2D"/>
    <w:rsid w:val="00F071A5"/>
    <w:rsid w:val="00F15946"/>
    <w:rsid w:val="00F2399A"/>
    <w:rsid w:val="00F24317"/>
    <w:rsid w:val="00F35193"/>
    <w:rsid w:val="00F434D2"/>
    <w:rsid w:val="00F5096B"/>
    <w:rsid w:val="00F565F4"/>
    <w:rsid w:val="00F61087"/>
    <w:rsid w:val="00F64F37"/>
    <w:rsid w:val="00F65FC5"/>
    <w:rsid w:val="00F7233E"/>
    <w:rsid w:val="00F72A0E"/>
    <w:rsid w:val="00F8747E"/>
    <w:rsid w:val="00F8781B"/>
    <w:rsid w:val="00F9060A"/>
    <w:rsid w:val="00F93283"/>
    <w:rsid w:val="00F95BC3"/>
    <w:rsid w:val="00FA3B08"/>
    <w:rsid w:val="00FA6FB8"/>
    <w:rsid w:val="00FA7017"/>
    <w:rsid w:val="00FB2025"/>
    <w:rsid w:val="00FB3738"/>
    <w:rsid w:val="00FB3BC7"/>
    <w:rsid w:val="00FC2CBB"/>
    <w:rsid w:val="00FC2DFB"/>
    <w:rsid w:val="00FC621D"/>
    <w:rsid w:val="00FC68B5"/>
    <w:rsid w:val="00FD19EF"/>
    <w:rsid w:val="00FD3487"/>
    <w:rsid w:val="00FD79EC"/>
    <w:rsid w:val="00FE0AD4"/>
    <w:rsid w:val="00FE3DCD"/>
    <w:rsid w:val="00FE6C1C"/>
    <w:rsid w:val="00FF197C"/>
    <w:rsid w:val="00F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93B79"/>
  <w15:docId w15:val="{1C783A1F-B5E2-457A-9E82-6CAA68C8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A30"/>
  </w:style>
  <w:style w:type="paragraph" w:styleId="Heading1">
    <w:name w:val="heading 1"/>
    <w:basedOn w:val="Normal"/>
    <w:next w:val="Normal"/>
    <w:link w:val="Heading1Char"/>
    <w:uiPriority w:val="9"/>
    <w:qFormat/>
    <w:rsid w:val="00510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6F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F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1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F57"/>
  </w:style>
  <w:style w:type="paragraph" w:styleId="Footer">
    <w:name w:val="footer"/>
    <w:basedOn w:val="Normal"/>
    <w:link w:val="FooterChar"/>
    <w:uiPriority w:val="99"/>
    <w:unhideWhenUsed/>
    <w:rsid w:val="00061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F57"/>
  </w:style>
  <w:style w:type="paragraph" w:customStyle="1" w:styleId="Default">
    <w:name w:val="Default"/>
    <w:rsid w:val="00B537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Spacing">
    <w:name w:val="No Spacing"/>
    <w:uiPriority w:val="1"/>
    <w:qFormat/>
    <w:rsid w:val="007B4AF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10D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custom.cvent.com/5088AC20D86746F0B12DAA569A26A831/pix/42cf862ec4754edf8552480dc57a261f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6497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Beauchamp, William</dc:creator>
  <cp:keywords/>
  <dc:description/>
  <cp:lastModifiedBy>Beauchamp, William</cp:lastModifiedBy>
  <cp:revision>202</cp:revision>
  <cp:lastPrinted>2026-07-20T19:55:00Z</cp:lastPrinted>
  <dcterms:created xsi:type="dcterms:W3CDTF">2026-02-06T15:51:00Z</dcterms:created>
  <dcterms:modified xsi:type="dcterms:W3CDTF">2026-08-12T19:31:00Z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8c3495-c3cf-42de-9362-13f26eb2238d_Enabled">
    <vt:lpwstr>true</vt:lpwstr>
  </property>
  <property fmtid="{D5CDD505-2E9C-101B-9397-08002B2CF9AE}" pid="3" name="MSIP_Label_fb8c3495-c3cf-42de-9362-13f26eb2238d_SetDate">
    <vt:lpwstr>2026-07-14T15:19:33Z</vt:lpwstr>
  </property>
  <property fmtid="{D5CDD505-2E9C-101B-9397-08002B2CF9AE}" pid="4" name="MSIP_Label_fb8c3495-c3cf-42de-9362-13f26eb2238d_Method">
    <vt:lpwstr>Standard</vt:lpwstr>
  </property>
  <property fmtid="{D5CDD505-2E9C-101B-9397-08002B2CF9AE}" pid="5" name="MSIP_Label_fb8c3495-c3cf-42de-9362-13f26eb2238d_Name">
    <vt:lpwstr>Internal</vt:lpwstr>
  </property>
  <property fmtid="{D5CDD505-2E9C-101B-9397-08002B2CF9AE}" pid="6" name="MSIP_Label_fb8c3495-c3cf-42de-9362-13f26eb2238d_SiteId">
    <vt:lpwstr>578ecb1a-4448-4c2d-b6eb-9fe9df3b72fa</vt:lpwstr>
  </property>
  <property fmtid="{D5CDD505-2E9C-101B-9397-08002B2CF9AE}" pid="7" name="MSIP_Label_fb8c3495-c3cf-42de-9362-13f26eb2238d_ActionId">
    <vt:lpwstr>bf4e1aaa-2499-41b0-aca0-baf553034a5c</vt:lpwstr>
  </property>
  <property fmtid="{D5CDD505-2E9C-101B-9397-08002B2CF9AE}" pid="8" name="MSIP_Label_fb8c3495-c3cf-42de-9362-13f26eb2238d_ContentBits">
    <vt:lpwstr>0</vt:lpwstr>
  </property>
  <property fmtid="{D5CDD505-2E9C-101B-9397-08002B2CF9AE}" pid="9" name="MSIP_Label_fb8c3495-c3cf-42de-9362-13f26eb2238d_Tag">
    <vt:lpwstr>10, 3, 0, 1</vt:lpwstr>
  </property>
</Properties>
</file>